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48D" w:rsidRDefault="00E1748D" w:rsidP="00075978">
      <w:pPr>
        <w:suppressAutoHyphens w:val="0"/>
        <w:rPr>
          <w:bCs/>
          <w:szCs w:val="28"/>
          <w:lang w:eastAsia="ru-RU"/>
        </w:rPr>
      </w:pPr>
    </w:p>
    <w:p w:rsidR="00E1748D" w:rsidRDefault="00E1748D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  <w:r w:rsidRPr="003448DB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Пользователь\Desktop\abansky_rayon_gerb.jpg" style="width:39pt;height:48pt;visibility:visible">
            <v:imagedata r:id="rId7" o:title=""/>
          </v:shape>
        </w:pict>
      </w:r>
    </w:p>
    <w:p w:rsidR="00E1748D" w:rsidRDefault="00E1748D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</w:p>
    <w:p w:rsidR="00E1748D" w:rsidRDefault="00E1748D" w:rsidP="006426E5">
      <w:pPr>
        <w:ind w:right="-1"/>
        <w:jc w:val="center"/>
        <w:rPr>
          <w:b/>
          <w:color w:val="000000"/>
          <w:szCs w:val="28"/>
          <w:lang w:eastAsia="ru-RU"/>
        </w:rPr>
      </w:pPr>
      <w:r>
        <w:rPr>
          <w:b/>
          <w:szCs w:val="28"/>
          <w:lang w:eastAsia="ru-RU"/>
        </w:rPr>
        <w:t>ТУРОВСКИЙ</w:t>
      </w:r>
      <w:r w:rsidRPr="00152EAC">
        <w:rPr>
          <w:b/>
          <w:szCs w:val="28"/>
          <w:lang w:eastAsia="ru-RU"/>
        </w:rPr>
        <w:t xml:space="preserve"> СЕЛЬСКИЙ СОВЕТ ДЕПУТАТОВ</w:t>
      </w:r>
      <w:r>
        <w:rPr>
          <w:b/>
          <w:color w:val="000000"/>
          <w:szCs w:val="28"/>
          <w:lang w:eastAsia="ru-RU"/>
        </w:rPr>
        <w:t xml:space="preserve"> </w:t>
      </w:r>
    </w:p>
    <w:p w:rsidR="00E1748D" w:rsidRPr="00152EAC" w:rsidRDefault="00E1748D" w:rsidP="006426E5">
      <w:pPr>
        <w:ind w:right="-1"/>
        <w:jc w:val="center"/>
        <w:rPr>
          <w:b/>
          <w:color w:val="000000"/>
          <w:szCs w:val="28"/>
          <w:lang w:eastAsia="ru-RU"/>
        </w:rPr>
      </w:pPr>
      <w:r w:rsidRPr="00152EAC">
        <w:rPr>
          <w:b/>
          <w:color w:val="000000"/>
          <w:szCs w:val="28"/>
          <w:lang w:eastAsia="ru-RU"/>
        </w:rPr>
        <w:t>АБАНСКОГО РАЙОНА КРАСНОЯРСКОГО КРАЯ</w:t>
      </w:r>
    </w:p>
    <w:p w:rsidR="00E1748D" w:rsidRPr="00152EAC" w:rsidRDefault="00E1748D" w:rsidP="006426E5">
      <w:pPr>
        <w:ind w:right="-1" w:firstLine="709"/>
        <w:jc w:val="center"/>
        <w:rPr>
          <w:b/>
          <w:szCs w:val="28"/>
          <w:lang w:eastAsia="ru-RU"/>
        </w:rPr>
      </w:pPr>
    </w:p>
    <w:p w:rsidR="00E1748D" w:rsidRPr="00152EAC" w:rsidRDefault="00E1748D" w:rsidP="006426E5">
      <w:pPr>
        <w:ind w:right="-1" w:firstLine="709"/>
        <w:rPr>
          <w:b/>
          <w:szCs w:val="28"/>
          <w:lang w:eastAsia="ru-RU"/>
        </w:rPr>
      </w:pPr>
      <w:bookmarkStart w:id="0" w:name="_GoBack"/>
      <w:bookmarkEnd w:id="0"/>
    </w:p>
    <w:p w:rsidR="00E1748D" w:rsidRPr="00152EAC" w:rsidRDefault="00E1748D" w:rsidP="006426E5">
      <w:pPr>
        <w:ind w:right="-1" w:firstLine="709"/>
        <w:rPr>
          <w:b/>
          <w:szCs w:val="28"/>
          <w:lang w:eastAsia="ru-RU"/>
        </w:rPr>
      </w:pPr>
      <w:r w:rsidRPr="00152EAC">
        <w:rPr>
          <w:b/>
          <w:szCs w:val="28"/>
          <w:lang w:eastAsia="ru-RU"/>
        </w:rPr>
        <w:t xml:space="preserve">                                                  РЕШЕНИЕ</w:t>
      </w:r>
    </w:p>
    <w:p w:rsidR="00E1748D" w:rsidRPr="00152EAC" w:rsidRDefault="00E1748D" w:rsidP="006426E5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E1748D" w:rsidRPr="00152EAC" w:rsidRDefault="00E1748D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</w:p>
    <w:p w:rsidR="00E1748D" w:rsidRDefault="00E1748D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00.00.0000</w:t>
      </w:r>
      <w:r w:rsidRPr="00152EAC">
        <w:rPr>
          <w:bCs/>
          <w:szCs w:val="28"/>
          <w:lang w:eastAsia="ru-RU"/>
        </w:rPr>
        <w:tab/>
        <w:t xml:space="preserve">         </w:t>
      </w:r>
      <w:r>
        <w:rPr>
          <w:bCs/>
          <w:szCs w:val="28"/>
          <w:lang w:eastAsia="ru-RU"/>
        </w:rPr>
        <w:t xml:space="preserve">                                                                                   </w:t>
      </w:r>
      <w:r w:rsidRPr="00152EAC">
        <w:rPr>
          <w:bCs/>
          <w:szCs w:val="28"/>
          <w:lang w:eastAsia="ru-RU"/>
        </w:rPr>
        <w:t xml:space="preserve">№ </w:t>
      </w:r>
      <w:r>
        <w:rPr>
          <w:bCs/>
          <w:szCs w:val="28"/>
          <w:lang w:eastAsia="ru-RU"/>
        </w:rPr>
        <w:t>проект</w:t>
      </w:r>
      <w:r w:rsidRPr="006426E5">
        <w:rPr>
          <w:bCs/>
          <w:szCs w:val="28"/>
          <w:lang w:eastAsia="ru-RU"/>
        </w:rPr>
        <w:t xml:space="preserve"> </w:t>
      </w:r>
    </w:p>
    <w:p w:rsidR="00E1748D" w:rsidRPr="00152EAC" w:rsidRDefault="00E1748D" w:rsidP="006426E5">
      <w:pPr>
        <w:keepNext/>
        <w:keepLines/>
        <w:ind w:right="-1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с. Турово</w:t>
      </w:r>
    </w:p>
    <w:p w:rsidR="00E1748D" w:rsidRPr="00152EAC" w:rsidRDefault="00E1748D" w:rsidP="006426E5">
      <w:pPr>
        <w:ind w:firstLine="709"/>
        <w:rPr>
          <w:i/>
          <w:szCs w:val="28"/>
          <w:lang w:eastAsia="ru-RU"/>
        </w:rPr>
      </w:pPr>
    </w:p>
    <w:p w:rsidR="00E1748D" w:rsidRPr="00152EAC" w:rsidRDefault="00E1748D" w:rsidP="006426E5">
      <w:pPr>
        <w:rPr>
          <w:i/>
          <w:szCs w:val="28"/>
          <w:lang w:eastAsia="ru-RU"/>
        </w:rPr>
      </w:pPr>
    </w:p>
    <w:p w:rsidR="00E1748D" w:rsidRPr="00152EAC" w:rsidRDefault="00E1748D" w:rsidP="006426E5">
      <w:pPr>
        <w:keepNext/>
        <w:keepLines/>
        <w:outlineLvl w:val="0"/>
        <w:rPr>
          <w:bCs/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О внесении изменений в Устав </w:t>
      </w:r>
      <w:r>
        <w:rPr>
          <w:bCs/>
          <w:szCs w:val="28"/>
          <w:lang w:eastAsia="ru-RU"/>
        </w:rPr>
        <w:t>Туровского</w:t>
      </w:r>
    </w:p>
    <w:p w:rsidR="00E1748D" w:rsidRDefault="00E1748D" w:rsidP="006426E5">
      <w:pPr>
        <w:keepNext/>
        <w:keepLines/>
        <w:outlineLvl w:val="0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сельсовета </w:t>
      </w:r>
      <w:r w:rsidRPr="00152EAC">
        <w:rPr>
          <w:szCs w:val="28"/>
          <w:lang w:eastAsia="ru-RU"/>
        </w:rPr>
        <w:t>Абанского района</w:t>
      </w:r>
      <w:r>
        <w:rPr>
          <w:szCs w:val="28"/>
          <w:lang w:eastAsia="ru-RU"/>
        </w:rPr>
        <w:t xml:space="preserve"> Красноярского</w:t>
      </w:r>
    </w:p>
    <w:p w:rsidR="00E1748D" w:rsidRPr="00152EAC" w:rsidRDefault="00E1748D" w:rsidP="006426E5">
      <w:pPr>
        <w:keepNext/>
        <w:keepLines/>
        <w:outlineLvl w:val="0"/>
        <w:rPr>
          <w:bCs/>
          <w:szCs w:val="28"/>
          <w:lang w:eastAsia="ru-RU"/>
        </w:rPr>
      </w:pPr>
      <w:r>
        <w:rPr>
          <w:szCs w:val="28"/>
          <w:lang w:eastAsia="ru-RU"/>
        </w:rPr>
        <w:t>края</w:t>
      </w:r>
    </w:p>
    <w:p w:rsidR="00E1748D" w:rsidRDefault="00E1748D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E1748D" w:rsidRDefault="00E1748D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E1748D" w:rsidRPr="00D22A97" w:rsidRDefault="00E1748D" w:rsidP="00D22A97">
      <w:pPr>
        <w:ind w:firstLine="709"/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В целях приведения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 в соответствие с треб</w:t>
      </w:r>
      <w:r>
        <w:rPr>
          <w:szCs w:val="28"/>
          <w:lang w:eastAsia="ru-RU"/>
        </w:rPr>
        <w:t xml:space="preserve">ованиями федерального </w:t>
      </w:r>
      <w:r w:rsidRPr="00152EAC">
        <w:rPr>
          <w:szCs w:val="28"/>
          <w:lang w:eastAsia="ru-RU"/>
        </w:rPr>
        <w:t xml:space="preserve"> законодательст</w:t>
      </w:r>
      <w:r>
        <w:rPr>
          <w:szCs w:val="28"/>
          <w:lang w:eastAsia="ru-RU"/>
        </w:rPr>
        <w:t xml:space="preserve">ва РФ, </w:t>
      </w:r>
      <w:r w:rsidRPr="0001457A">
        <w:rPr>
          <w:color w:val="000000"/>
          <w:szCs w:val="22"/>
          <w:lang w:eastAsia="ru-RU"/>
        </w:rPr>
        <w:t xml:space="preserve">на основании Федерального закона от 06.10.2003 </w:t>
      </w:r>
      <w:r>
        <w:rPr>
          <w:color w:val="000000"/>
          <w:szCs w:val="22"/>
          <w:lang w:eastAsia="ru-RU"/>
        </w:rPr>
        <w:br/>
      </w:r>
      <w:r w:rsidRPr="0001457A">
        <w:rPr>
          <w:color w:val="000000"/>
          <w:szCs w:val="22"/>
          <w:lang w:eastAsia="ru-RU"/>
        </w:rPr>
        <w:t xml:space="preserve">№ 131-ФЗ </w:t>
      </w:r>
      <w:r>
        <w:rPr>
          <w:color w:val="000000"/>
          <w:szCs w:val="22"/>
          <w:lang w:eastAsia="ru-RU"/>
        </w:rPr>
        <w:t xml:space="preserve">РФ </w:t>
      </w:r>
      <w:r w:rsidRPr="0001457A">
        <w:rPr>
          <w:color w:val="000000"/>
          <w:szCs w:val="22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  <w:lang w:eastAsia="ru-RU"/>
        </w:rPr>
        <w:t xml:space="preserve">руководствуясь статьями </w:t>
      </w:r>
      <w:r>
        <w:rPr>
          <w:szCs w:val="28"/>
          <w:lang w:eastAsia="ru-RU"/>
        </w:rPr>
        <w:br/>
      </w:r>
      <w:r w:rsidRPr="004F320F">
        <w:rPr>
          <w:szCs w:val="28"/>
          <w:lang w:eastAsia="ru-RU"/>
        </w:rPr>
        <w:t>23,</w:t>
      </w:r>
      <w:r>
        <w:rPr>
          <w:szCs w:val="28"/>
          <w:lang w:eastAsia="ru-RU"/>
        </w:rPr>
        <w:t xml:space="preserve"> </w:t>
      </w:r>
      <w:r w:rsidRPr="004F320F">
        <w:rPr>
          <w:szCs w:val="28"/>
          <w:lang w:eastAsia="ru-RU"/>
        </w:rPr>
        <w:t>27</w:t>
      </w:r>
      <w:r>
        <w:rPr>
          <w:szCs w:val="28"/>
          <w:lang w:eastAsia="ru-RU"/>
        </w:rPr>
        <w:t>, 64, 66</w:t>
      </w:r>
      <w:r w:rsidRPr="00152EAC">
        <w:rPr>
          <w:szCs w:val="28"/>
          <w:lang w:eastAsia="ru-RU"/>
        </w:rPr>
        <w:t xml:space="preserve">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края, </w:t>
      </w:r>
      <w:r>
        <w:rPr>
          <w:bCs/>
          <w:szCs w:val="28"/>
          <w:lang w:eastAsia="ru-RU"/>
        </w:rPr>
        <w:t>Туровский</w:t>
      </w:r>
      <w:r w:rsidRPr="00152EAC">
        <w:rPr>
          <w:szCs w:val="28"/>
          <w:lang w:eastAsia="ru-RU"/>
        </w:rPr>
        <w:t xml:space="preserve"> сельский Совет депутатов</w:t>
      </w:r>
      <w:r>
        <w:rPr>
          <w:szCs w:val="28"/>
          <w:lang w:eastAsia="ru-RU"/>
        </w:rPr>
        <w:t>,</w:t>
      </w:r>
      <w:r w:rsidRPr="00152EAC">
        <w:rPr>
          <w:szCs w:val="28"/>
          <w:lang w:eastAsia="ru-RU"/>
        </w:rPr>
        <w:t xml:space="preserve"> РЕШИЛ:</w:t>
      </w:r>
    </w:p>
    <w:p w:rsidR="00E1748D" w:rsidRDefault="00E1748D" w:rsidP="00D22A97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</w:p>
    <w:p w:rsidR="00E1748D" w:rsidRDefault="00E1748D" w:rsidP="0007183C">
      <w:pPr>
        <w:numPr>
          <w:ilvl w:val="0"/>
          <w:numId w:val="3"/>
        </w:numPr>
        <w:suppressAutoHyphens w:val="0"/>
        <w:spacing w:after="17" w:line="249" w:lineRule="auto"/>
        <w:ind w:right="-1" w:firstLine="426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</w:t>
      </w:r>
      <w:r w:rsidRPr="007A4C11">
        <w:rPr>
          <w:color w:val="000000"/>
          <w:szCs w:val="22"/>
          <w:lang w:eastAsia="ru-RU"/>
        </w:rPr>
        <w:t>Внести в Устав</w:t>
      </w:r>
      <w:r>
        <w:rPr>
          <w:color w:val="000000"/>
          <w:szCs w:val="22"/>
          <w:lang w:eastAsia="ru-RU"/>
        </w:rPr>
        <w:t xml:space="preserve"> Туровского</w:t>
      </w:r>
      <w:r w:rsidRPr="007A4C11">
        <w:rPr>
          <w:color w:val="000000"/>
          <w:szCs w:val="22"/>
          <w:lang w:eastAsia="ru-RU"/>
        </w:rPr>
        <w:t xml:space="preserve"> сельсовета Абанского района Красноярского края  </w:t>
      </w:r>
      <w:r>
        <w:rPr>
          <w:color w:val="000000"/>
          <w:szCs w:val="22"/>
          <w:lang w:eastAsia="ru-RU"/>
        </w:rPr>
        <w:t>следующие изменения</w:t>
      </w:r>
      <w:r w:rsidRPr="007A4C11">
        <w:rPr>
          <w:color w:val="000000"/>
          <w:szCs w:val="22"/>
          <w:lang w:eastAsia="ru-RU"/>
        </w:rPr>
        <w:t>:</w:t>
      </w:r>
    </w:p>
    <w:p w:rsidR="00E1748D" w:rsidRPr="0007183C" w:rsidRDefault="00E1748D" w:rsidP="0007183C">
      <w:pPr>
        <w:suppressAutoHyphens w:val="0"/>
        <w:spacing w:after="17" w:line="249" w:lineRule="auto"/>
        <w:ind w:left="-20" w:right="-1" w:firstLine="446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1.1.в статье 19 «Правовые акты главы сельсовета»: </w:t>
      </w:r>
    </w:p>
    <w:p w:rsidR="00E1748D" w:rsidRPr="0007183C" w:rsidRDefault="00E1748D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1.1.1. пункт 3 в первом абзаце дополнить словом «обнародования»;</w:t>
      </w:r>
    </w:p>
    <w:p w:rsidR="00E1748D" w:rsidRPr="0007183C" w:rsidRDefault="00E1748D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1.1.2. пункт 3 дополнить вторым абзацем следующего содержания:</w:t>
      </w:r>
    </w:p>
    <w:p w:rsidR="00E1748D" w:rsidRDefault="00E1748D" w:rsidP="00075978">
      <w:pPr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«</w:t>
      </w:r>
      <w:r w:rsidRPr="007A4C11">
        <w:rPr>
          <w:color w:val="000000"/>
          <w:szCs w:val="28"/>
          <w:lang w:eastAsia="ru-RU"/>
        </w:rPr>
        <w:t>Официальным обнародованием (официальным опубликованием) муниципального правового а</w:t>
      </w:r>
      <w:r>
        <w:rPr>
          <w:color w:val="000000"/>
          <w:szCs w:val="28"/>
          <w:lang w:eastAsia="ru-RU"/>
        </w:rPr>
        <w:t>кта,</w:t>
      </w:r>
      <w:r w:rsidRPr="007A4C11">
        <w:rPr>
          <w:color w:val="000000"/>
          <w:szCs w:val="28"/>
          <w:lang w:eastAsia="ru-RU"/>
        </w:rPr>
        <w:t xml:space="preserve"> соглашения, заключенного между органами местного самоуправления, </w:t>
      </w:r>
      <w:r>
        <w:rPr>
          <w:color w:val="000000"/>
          <w:szCs w:val="28"/>
          <w:lang w:eastAsia="ru-RU"/>
        </w:rPr>
        <w:t xml:space="preserve">решения представительного органа Туровского сельсовета </w:t>
      </w:r>
      <w:r w:rsidRPr="007A4C11">
        <w:rPr>
          <w:color w:val="000000"/>
          <w:szCs w:val="28"/>
          <w:lang w:eastAsia="ru-RU"/>
        </w:rPr>
        <w:t xml:space="preserve">считается первая публикация его полного текста в </w:t>
      </w:r>
      <w:r>
        <w:rPr>
          <w:color w:val="000000"/>
          <w:szCs w:val="28"/>
          <w:lang w:eastAsia="ru-RU"/>
        </w:rPr>
        <w:t xml:space="preserve">периодическом </w:t>
      </w:r>
      <w:r w:rsidRPr="00F17515">
        <w:rPr>
          <w:szCs w:val="28"/>
          <w:lang w:eastAsia="ru-RU"/>
        </w:rPr>
        <w:t>печатном издании</w:t>
      </w:r>
      <w:r>
        <w:rPr>
          <w:color w:val="000000"/>
          <w:szCs w:val="28"/>
          <w:lang w:eastAsia="ru-RU"/>
        </w:rPr>
        <w:t xml:space="preserve">  администрации Туровского сельсовета «Сельские вести»</w:t>
      </w:r>
      <w:r w:rsidRPr="007A4C11">
        <w:rPr>
          <w:color w:val="000000"/>
          <w:szCs w:val="28"/>
          <w:lang w:eastAsia="ru-RU"/>
        </w:rPr>
        <w:t>, в течение 14 дней со дня подписания.</w:t>
      </w:r>
    </w:p>
    <w:p w:rsidR="00E1748D" w:rsidRPr="007A4C11" w:rsidRDefault="00E1748D" w:rsidP="0007183C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 xml:space="preserve">Дополнительным источником обнародования муниципальных актов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Абанского района Красноярского края, в том числе соглашений, заключаемых между органами местного самоуправления, с целью обеспечения возможности ознакомления неопределённого круга лиц, является размещение на информационных досках (стендах), расположенных около здания администрации сельсовета, </w:t>
      </w:r>
      <w:r>
        <w:rPr>
          <w:color w:val="000000"/>
          <w:szCs w:val="28"/>
          <w:lang w:eastAsia="ru-RU"/>
        </w:rPr>
        <w:t xml:space="preserve">в общественных местах на информационных досках (стендах) в других населенных пунктах Туровского сельсовета, </w:t>
      </w:r>
      <w:r w:rsidRPr="007A4C11">
        <w:rPr>
          <w:color w:val="000000"/>
          <w:szCs w:val="28"/>
          <w:lang w:eastAsia="ru-RU"/>
        </w:rPr>
        <w:t>если иное не предусмотрено самим актом, настоящим Уставом или действующим законодательством.»</w:t>
      </w:r>
    </w:p>
    <w:p w:rsidR="00E1748D" w:rsidRPr="007A4C11" w:rsidRDefault="00E1748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</w:t>
      </w:r>
      <w:r w:rsidRPr="007A4C11">
        <w:rPr>
          <w:bCs/>
          <w:color w:val="000000"/>
          <w:szCs w:val="28"/>
          <w:lang w:eastAsia="ru-RU"/>
        </w:rPr>
        <w:t>1.2</w:t>
      </w:r>
      <w:r w:rsidRPr="007A4C11">
        <w:rPr>
          <w:b/>
          <w:bCs/>
          <w:color w:val="000000"/>
          <w:szCs w:val="28"/>
          <w:lang w:eastAsia="ru-RU"/>
        </w:rPr>
        <w:t xml:space="preserve">. </w:t>
      </w:r>
      <w:r>
        <w:rPr>
          <w:b/>
          <w:color w:val="000000"/>
          <w:szCs w:val="28"/>
          <w:lang w:eastAsia="ru-RU"/>
        </w:rPr>
        <w:t xml:space="preserve">подпункт  12 пункта 1 статьи </w:t>
      </w:r>
      <w:r w:rsidRPr="007A4C11">
        <w:rPr>
          <w:b/>
          <w:color w:val="000000"/>
          <w:szCs w:val="28"/>
          <w:lang w:eastAsia="ru-RU"/>
        </w:rPr>
        <w:t xml:space="preserve"> </w:t>
      </w:r>
      <w:r>
        <w:rPr>
          <w:b/>
          <w:color w:val="000000"/>
          <w:szCs w:val="28"/>
          <w:lang w:eastAsia="ru-RU"/>
        </w:rPr>
        <w:t xml:space="preserve">7 «Вопросы местного значения поселения» </w:t>
      </w:r>
      <w:r w:rsidRPr="007A4C11">
        <w:rPr>
          <w:b/>
          <w:color w:val="000000"/>
          <w:szCs w:val="28"/>
          <w:lang w:eastAsia="ru-RU"/>
        </w:rPr>
        <w:t>изложить в следующей редакции:</w:t>
      </w:r>
    </w:p>
    <w:p w:rsidR="00E1748D" w:rsidRDefault="00E1748D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>«</w:t>
      </w:r>
      <w:r w:rsidRPr="007A4C11">
        <w:rPr>
          <w:iCs/>
          <w:color w:val="000000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1748D" w:rsidRPr="00C8611D" w:rsidRDefault="00E1748D" w:rsidP="0007183C">
      <w:pPr>
        <w:ind w:firstLine="708"/>
        <w:jc w:val="both"/>
        <w:rPr>
          <w:b/>
          <w:szCs w:val="28"/>
        </w:rPr>
      </w:pPr>
      <w:r>
        <w:rPr>
          <w:szCs w:val="28"/>
        </w:rPr>
        <w:t>1.3</w:t>
      </w:r>
      <w:r w:rsidRPr="00C8611D">
        <w:rPr>
          <w:szCs w:val="28"/>
        </w:rPr>
        <w:t xml:space="preserve">. </w:t>
      </w:r>
      <w:r w:rsidRPr="00C8611D">
        <w:rPr>
          <w:b/>
          <w:szCs w:val="28"/>
        </w:rPr>
        <w:t>пункт 1 статьи 22</w:t>
      </w:r>
      <w:r>
        <w:rPr>
          <w:b/>
          <w:szCs w:val="28"/>
        </w:rPr>
        <w:t xml:space="preserve"> «Досрочное прекращение полномочий Совета депутатов» </w:t>
      </w:r>
      <w:r w:rsidRPr="00C8611D">
        <w:rPr>
          <w:b/>
          <w:szCs w:val="28"/>
        </w:rPr>
        <w:t xml:space="preserve"> дополнить подпунктом  7 следующего содержания:</w:t>
      </w:r>
      <w:r>
        <w:rPr>
          <w:b/>
          <w:szCs w:val="28"/>
        </w:rPr>
        <w:t xml:space="preserve"> </w:t>
      </w:r>
    </w:p>
    <w:p w:rsidR="00E1748D" w:rsidRPr="00C8611D" w:rsidRDefault="00E1748D" w:rsidP="00C63074">
      <w:pPr>
        <w:tabs>
          <w:tab w:val="left" w:pos="1791"/>
        </w:tabs>
        <w:jc w:val="both"/>
        <w:rPr>
          <w:szCs w:val="28"/>
        </w:rPr>
      </w:pPr>
      <w:r w:rsidRPr="00C8611D">
        <w:rPr>
          <w:szCs w:val="28"/>
        </w:rPr>
        <w:t xml:space="preserve">         « 7)</w:t>
      </w:r>
      <w:r>
        <w:rPr>
          <w:szCs w:val="28"/>
        </w:rPr>
        <w:t xml:space="preserve"> </w:t>
      </w:r>
      <w:r w:rsidRPr="00C8611D">
        <w:rPr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1748D" w:rsidRPr="007A4C11" w:rsidRDefault="00E1748D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ab/>
      </w:r>
      <w:r>
        <w:rPr>
          <w:iCs/>
          <w:color w:val="000000"/>
          <w:szCs w:val="28"/>
          <w:lang w:eastAsia="ru-RU"/>
        </w:rPr>
        <w:tab/>
        <w:t xml:space="preserve">       1.4. </w:t>
      </w:r>
      <w:r w:rsidRPr="00DA6186">
        <w:rPr>
          <w:b/>
          <w:iCs/>
          <w:color w:val="000000"/>
          <w:szCs w:val="28"/>
          <w:lang w:eastAsia="ru-RU"/>
        </w:rPr>
        <w:t xml:space="preserve">статью 40 </w:t>
      </w:r>
      <w:r>
        <w:rPr>
          <w:b/>
          <w:iCs/>
          <w:color w:val="000000"/>
          <w:szCs w:val="28"/>
          <w:lang w:eastAsia="ru-RU"/>
        </w:rPr>
        <w:t xml:space="preserve">«Опрос граждан» </w:t>
      </w:r>
      <w:r w:rsidRPr="00DA6186">
        <w:rPr>
          <w:b/>
          <w:iCs/>
          <w:color w:val="000000"/>
          <w:szCs w:val="28"/>
          <w:lang w:eastAsia="ru-RU"/>
        </w:rPr>
        <w:t>дополнить пунктом 8 следующего содержания:</w:t>
      </w:r>
      <w:r>
        <w:rPr>
          <w:iCs/>
          <w:color w:val="000000"/>
          <w:szCs w:val="28"/>
          <w:lang w:eastAsia="ru-RU"/>
        </w:rPr>
        <w:t xml:space="preserve"> «результаты опроса подлежат обязательному опубликованию, в срок не позднее 10 дней с момента проведения опроса»</w:t>
      </w:r>
    </w:p>
    <w:p w:rsidR="00E1748D" w:rsidRPr="007A4C11" w:rsidRDefault="00E1748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1.5</w:t>
      </w:r>
      <w:r w:rsidRPr="007A4C11">
        <w:rPr>
          <w:bCs/>
          <w:color w:val="000000"/>
          <w:szCs w:val="28"/>
          <w:lang w:eastAsia="ru-RU"/>
        </w:rPr>
        <w:t>.</w:t>
      </w:r>
      <w:r w:rsidRPr="007A4C11"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b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1748D" w:rsidRPr="007A4C11" w:rsidRDefault="00E1748D" w:rsidP="0007183C">
      <w:pPr>
        <w:tabs>
          <w:tab w:val="left" w:pos="142"/>
          <w:tab w:val="left" w:pos="284"/>
          <w:tab w:val="left" w:pos="567"/>
          <w:tab w:val="left" w:pos="1276"/>
        </w:tabs>
        <w:suppressAutoHyphens w:val="0"/>
        <w:spacing w:after="17" w:line="249" w:lineRule="auto"/>
        <w:contextualSpacing/>
        <w:jc w:val="both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  <w:t xml:space="preserve">   </w:t>
      </w:r>
      <w:r w:rsidRPr="0007183C">
        <w:rPr>
          <w:color w:val="000000"/>
          <w:szCs w:val="28"/>
          <w:lang w:eastAsia="ru-RU"/>
        </w:rPr>
        <w:t>1.6</w:t>
      </w:r>
      <w:r>
        <w:rPr>
          <w:b/>
          <w:color w:val="000000"/>
          <w:szCs w:val="28"/>
          <w:lang w:eastAsia="ru-RU"/>
        </w:rPr>
        <w:t>. пункт статьи  дополнить подпунктом</w:t>
      </w:r>
      <w:r w:rsidRPr="007A4C11">
        <w:rPr>
          <w:b/>
          <w:color w:val="000000"/>
          <w:szCs w:val="28"/>
          <w:lang w:eastAsia="ru-RU"/>
        </w:rPr>
        <w:t xml:space="preserve">: </w:t>
      </w:r>
    </w:p>
    <w:p w:rsidR="00E1748D" w:rsidRPr="007A4C11" w:rsidRDefault="00E1748D" w:rsidP="00D22A97">
      <w:pPr>
        <w:tabs>
          <w:tab w:val="left" w:pos="142"/>
          <w:tab w:val="left" w:pos="284"/>
          <w:tab w:val="left" w:pos="1134"/>
          <w:tab w:val="left" w:pos="1276"/>
        </w:tabs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:rsidR="00E1748D" w:rsidRPr="007A4C11" w:rsidRDefault="00E1748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1.7</w:t>
      </w:r>
      <w:r w:rsidRPr="007A4C11">
        <w:rPr>
          <w:bCs/>
          <w:color w:val="000000"/>
          <w:szCs w:val="28"/>
          <w:lang w:eastAsia="ru-RU"/>
        </w:rPr>
        <w:t>.</w:t>
      </w:r>
      <w:r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color w:val="000000"/>
          <w:szCs w:val="28"/>
          <w:lang w:eastAsia="ru-RU"/>
        </w:rPr>
        <w:t xml:space="preserve">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E1748D" w:rsidRPr="007A4C11" w:rsidRDefault="00E1748D" w:rsidP="00075978">
      <w:pPr>
        <w:suppressAutoHyphens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1.8</w:t>
      </w:r>
      <w:r w:rsidRPr="007A4C11">
        <w:rPr>
          <w:szCs w:val="28"/>
          <w:lang w:eastAsia="en-US"/>
        </w:rPr>
        <w:t xml:space="preserve">. </w:t>
      </w:r>
      <w:r w:rsidRPr="007A4C11">
        <w:rPr>
          <w:b/>
          <w:szCs w:val="28"/>
          <w:lang w:eastAsia="en-US"/>
        </w:rPr>
        <w:t>в стать</w:t>
      </w:r>
      <w:r>
        <w:rPr>
          <w:b/>
          <w:szCs w:val="28"/>
          <w:lang w:eastAsia="en-US"/>
        </w:rPr>
        <w:t xml:space="preserve">е 61 «Пенсионное обеспечение лиц, замещающих муниципальные должности на постоянной основе» </w:t>
      </w:r>
      <w:r w:rsidRPr="007A4C11">
        <w:rPr>
          <w:b/>
          <w:szCs w:val="28"/>
          <w:lang w:eastAsia="en-US"/>
        </w:rPr>
        <w:t>:</w:t>
      </w:r>
    </w:p>
    <w:p w:rsidR="00E1748D" w:rsidRPr="007A4C11" w:rsidRDefault="00E1748D" w:rsidP="0007183C">
      <w:pPr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>1.1.1.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>1</w:t>
      </w:r>
      <w:r w:rsidRPr="007A4C11">
        <w:rPr>
          <w:szCs w:val="28"/>
          <w:lang w:eastAsia="en-US"/>
        </w:rPr>
        <w:t xml:space="preserve"> слова «</w:t>
      </w:r>
      <w:r w:rsidRPr="007A4C11">
        <w:rPr>
          <w:b/>
          <w:szCs w:val="28"/>
          <w:lang w:eastAsia="en-US"/>
        </w:rPr>
        <w:t>шести лет»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«пяти лет</w:t>
      </w:r>
      <w:r w:rsidRPr="007A4C11">
        <w:rPr>
          <w:szCs w:val="28"/>
          <w:lang w:eastAsia="en-US"/>
        </w:rPr>
        <w:t>»;</w:t>
      </w:r>
    </w:p>
    <w:p w:rsidR="00E1748D" w:rsidRPr="007A4C11" w:rsidRDefault="00E1748D" w:rsidP="00075978">
      <w:pPr>
        <w:tabs>
          <w:tab w:val="left" w:pos="709"/>
        </w:tabs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 xml:space="preserve">1.1.2. 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 xml:space="preserve">3 </w:t>
      </w:r>
      <w:r w:rsidRPr="007A4C11">
        <w:rPr>
          <w:szCs w:val="28"/>
          <w:lang w:eastAsia="en-US"/>
        </w:rPr>
        <w:t xml:space="preserve"> </w:t>
      </w:r>
      <w:r w:rsidRPr="00DA6186">
        <w:rPr>
          <w:b/>
          <w:szCs w:val="28"/>
          <w:lang w:eastAsia="en-US"/>
        </w:rPr>
        <w:t>абзац второй</w:t>
      </w:r>
      <w:r>
        <w:rPr>
          <w:szCs w:val="28"/>
          <w:lang w:eastAsia="en-US"/>
        </w:rPr>
        <w:t xml:space="preserve"> </w:t>
      </w:r>
      <w:r w:rsidRPr="007A4C11">
        <w:rPr>
          <w:szCs w:val="28"/>
          <w:lang w:eastAsia="en-US"/>
        </w:rPr>
        <w:t xml:space="preserve">слова </w:t>
      </w:r>
      <w:r w:rsidRPr="007A4C11">
        <w:rPr>
          <w:b/>
          <w:szCs w:val="28"/>
          <w:lang w:eastAsia="en-US"/>
        </w:rPr>
        <w:t>«четыре процента»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«пять процентов».</w:t>
      </w:r>
    </w:p>
    <w:p w:rsidR="00E1748D" w:rsidRPr="007A4C11" w:rsidRDefault="00E1748D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   </w:t>
      </w:r>
      <w:r w:rsidRPr="007A4C11">
        <w:rPr>
          <w:color w:val="000000"/>
          <w:sz w:val="27"/>
          <w:szCs w:val="27"/>
          <w:lang w:eastAsia="ru-RU"/>
        </w:rPr>
        <w:t xml:space="preserve">1.1.3. </w:t>
      </w:r>
      <w:r>
        <w:rPr>
          <w:b/>
          <w:color w:val="000000"/>
          <w:szCs w:val="28"/>
          <w:lang w:eastAsia="ru-RU"/>
        </w:rPr>
        <w:t xml:space="preserve">пункт 1 дополнить абзацем 2 </w:t>
      </w:r>
      <w:r w:rsidRPr="007A4C11">
        <w:rPr>
          <w:b/>
          <w:color w:val="000000"/>
          <w:szCs w:val="28"/>
          <w:lang w:eastAsia="ru-RU"/>
        </w:rPr>
        <w:t xml:space="preserve"> в следующей редакции:</w:t>
      </w:r>
    </w:p>
    <w:p w:rsidR="00E1748D" w:rsidRPr="007A4C11" w:rsidRDefault="00E1748D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</w:t>
      </w:r>
      <w:r w:rsidRPr="007A4C11">
        <w:rPr>
          <w:color w:val="000000"/>
          <w:szCs w:val="28"/>
          <w:lang w:eastAsia="ru-RU"/>
        </w:rPr>
        <w:t xml:space="preserve">Пенсия за выслугу лет устанавливается по заявлению лица, претендующего на ее назначение. При этом решение об установлении указанной пенсии Главе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принимается действующим Главой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сельсовета.</w:t>
      </w:r>
    </w:p>
    <w:p w:rsidR="00E1748D" w:rsidRPr="007A4C11" w:rsidRDefault="00E1748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 заявлению об установлении пенсии за выслугу лет прилагаются следующие документы:</w:t>
      </w:r>
    </w:p>
    <w:p w:rsidR="00E1748D" w:rsidRPr="007A4C11" w:rsidRDefault="00E1748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распоряжения (приказа), решение об освобождении от муниципальной должности (при их наличии);</w:t>
      </w:r>
    </w:p>
    <w:p w:rsidR="00E1748D" w:rsidRPr="007A4C11" w:rsidRDefault="00E1748D" w:rsidP="00F45C79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E1748D" w:rsidRPr="007A4C11" w:rsidRDefault="00E1748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справка, подтверждающая размер месячного денежного вознаграждения по муниципальной должности;</w:t>
      </w:r>
    </w:p>
    <w:p w:rsidR="00E1748D" w:rsidRPr="007A4C11" w:rsidRDefault="00E1748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 о размере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получаемой на момент подачи заявления, пенсии (государственной пенсии), получаемой на момент подачи заявления.</w:t>
      </w:r>
    </w:p>
    <w:p w:rsidR="00E1748D" w:rsidRPr="007A4C11" w:rsidRDefault="00E1748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 xml:space="preserve">При подаче указанных документов предъявляются паспорт и трудовая книжка лица, претендующего на установление пенсии за выслугу лет.»; </w:t>
      </w:r>
    </w:p>
    <w:p w:rsidR="00E1748D" w:rsidRPr="007A4C11" w:rsidRDefault="00E1748D" w:rsidP="0007183C">
      <w:pPr>
        <w:suppressAutoHyphens w:val="0"/>
        <w:ind w:firstLine="708"/>
        <w:jc w:val="both"/>
        <w:rPr>
          <w:b/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>1.9</w:t>
      </w:r>
      <w:r w:rsidRPr="007A4C11">
        <w:rPr>
          <w:color w:val="000000"/>
          <w:sz w:val="27"/>
          <w:szCs w:val="27"/>
          <w:lang w:eastAsia="ru-RU"/>
        </w:rPr>
        <w:t xml:space="preserve">. </w:t>
      </w:r>
      <w:r w:rsidRPr="007A4C11">
        <w:rPr>
          <w:b/>
          <w:color w:val="000000"/>
          <w:szCs w:val="28"/>
          <w:lang w:eastAsia="ru-RU"/>
        </w:rPr>
        <w:t xml:space="preserve">Пункт  </w:t>
      </w:r>
      <w:r>
        <w:rPr>
          <w:b/>
          <w:color w:val="000000"/>
          <w:szCs w:val="28"/>
          <w:lang w:eastAsia="ru-RU"/>
        </w:rPr>
        <w:t xml:space="preserve">4 </w:t>
      </w:r>
      <w:r w:rsidRPr="007A4C11">
        <w:rPr>
          <w:b/>
          <w:color w:val="000000"/>
          <w:szCs w:val="28"/>
          <w:lang w:eastAsia="ru-RU"/>
        </w:rPr>
        <w:t>статьи 6</w:t>
      </w:r>
      <w:r>
        <w:rPr>
          <w:b/>
          <w:color w:val="000000"/>
          <w:szCs w:val="28"/>
          <w:lang w:eastAsia="ru-RU"/>
        </w:rPr>
        <w:t xml:space="preserve">6 « Вступление в силу настоящего Устава и вносимых в него изменений и дополнений» </w:t>
      </w:r>
      <w:r w:rsidRPr="007A4C11">
        <w:rPr>
          <w:b/>
          <w:color w:val="000000"/>
          <w:szCs w:val="28"/>
          <w:lang w:eastAsia="ru-RU"/>
        </w:rPr>
        <w:t xml:space="preserve">изложить в новой редакции: </w:t>
      </w:r>
    </w:p>
    <w:p w:rsidR="00E1748D" w:rsidRDefault="00E1748D" w:rsidP="00F45C79">
      <w:pPr>
        <w:ind w:right="-1"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«Действи</w:t>
      </w:r>
      <w:r w:rsidRPr="00C355DC">
        <w:rPr>
          <w:szCs w:val="28"/>
          <w:lang w:eastAsia="ru-RU"/>
        </w:rPr>
        <w:t>е подпункта 23 пункта 1 статьи 7 Устава приостановлено до 01.01.2026 в соответствии с </w:t>
      </w:r>
      <w:hyperlink r:id="rId8" w:tgtFrame="_blank" w:history="1">
        <w:r w:rsidRPr="00C355DC">
          <w:rPr>
            <w:szCs w:val="28"/>
            <w:lang w:eastAsia="ru-RU"/>
          </w:rPr>
          <w:t>Законом Красноярского края от 22.12.2023 № 6-2405</w:t>
        </w:r>
      </w:hyperlink>
      <w:r w:rsidRPr="007A4C11">
        <w:rPr>
          <w:color w:val="000000"/>
          <w:szCs w:val="28"/>
          <w:lang w:eastAsia="ru-RU"/>
        </w:rPr>
        <w:t> 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  <w:r>
        <w:rPr>
          <w:color w:val="000000"/>
          <w:szCs w:val="28"/>
          <w:lang w:eastAsia="ru-RU"/>
        </w:rPr>
        <w:t xml:space="preserve"> </w:t>
      </w:r>
    </w:p>
    <w:p w:rsidR="00E1748D" w:rsidRPr="00152EAC" w:rsidRDefault="00E1748D" w:rsidP="00F45C79">
      <w:pPr>
        <w:ind w:firstLine="709"/>
        <w:jc w:val="both"/>
        <w:rPr>
          <w:b/>
          <w:szCs w:val="28"/>
          <w:lang w:eastAsia="ru-RU"/>
        </w:rPr>
      </w:pPr>
      <w:r w:rsidRPr="00152EAC">
        <w:rPr>
          <w:szCs w:val="28"/>
          <w:lang w:eastAsia="ru-RU"/>
        </w:rPr>
        <w:t>2. Контроль за исполнением настоящего Решения воз</w:t>
      </w:r>
      <w:r>
        <w:rPr>
          <w:szCs w:val="28"/>
          <w:lang w:eastAsia="ru-RU"/>
        </w:rPr>
        <w:t>ложить на Главу Туровского</w:t>
      </w:r>
      <w:r w:rsidRPr="00152EAC">
        <w:rPr>
          <w:szCs w:val="28"/>
          <w:lang w:eastAsia="ru-RU"/>
        </w:rPr>
        <w:t xml:space="preserve"> сельсовета.</w:t>
      </w:r>
    </w:p>
    <w:p w:rsidR="00E1748D" w:rsidRPr="00152EAC" w:rsidRDefault="00E1748D" w:rsidP="00F45C79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Глава Туровского</w:t>
      </w:r>
      <w:r w:rsidRPr="00152EAC">
        <w:rPr>
          <w:szCs w:val="28"/>
          <w:lang w:eastAsia="ru-RU"/>
        </w:rPr>
        <w:t xml:space="preserve"> сельсовета обязан</w:t>
      </w:r>
      <w:r>
        <w:rPr>
          <w:szCs w:val="28"/>
          <w:lang w:eastAsia="ru-RU"/>
        </w:rPr>
        <w:t>а</w:t>
      </w:r>
      <w:r w:rsidRPr="00152EAC">
        <w:rPr>
          <w:szCs w:val="28"/>
          <w:lang w:eastAsia="ru-RU"/>
        </w:rPr>
        <w:t xml:space="preserve">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 муниципальных образований Красноярского края.</w:t>
      </w:r>
    </w:p>
    <w:p w:rsidR="00E1748D" w:rsidRPr="00152EAC" w:rsidRDefault="00E1748D" w:rsidP="00F45C7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>4.</w:t>
      </w:r>
      <w:r>
        <w:rPr>
          <w:bCs/>
          <w:szCs w:val="28"/>
          <w:lang w:eastAsia="ru-RU"/>
        </w:rPr>
        <w:t xml:space="preserve"> </w:t>
      </w:r>
      <w:r w:rsidRPr="00152EAC">
        <w:rPr>
          <w:bCs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</w:r>
      <w:r w:rsidRPr="0074276E">
        <w:rPr>
          <w:color w:val="000000"/>
          <w:szCs w:val="28"/>
        </w:rPr>
        <w:t xml:space="preserve"> </w:t>
      </w:r>
      <w:r w:rsidRPr="008F4D9C">
        <w:rPr>
          <w:color w:val="000000"/>
          <w:szCs w:val="28"/>
        </w:rPr>
        <w:t>в печатном органе администрации Туровского сельсовета «Сельские вести»</w:t>
      </w:r>
      <w:r>
        <w:rPr>
          <w:szCs w:val="28"/>
        </w:rPr>
        <w:t xml:space="preserve">, </w:t>
      </w:r>
      <w:r w:rsidRPr="008F4D9C">
        <w:rPr>
          <w:szCs w:val="28"/>
        </w:rPr>
        <w:t>на официальном сайте муниципального образования Туровский сельсовет</w:t>
      </w:r>
      <w:r>
        <w:rPr>
          <w:szCs w:val="28"/>
        </w:rPr>
        <w:t>.</w:t>
      </w:r>
    </w:p>
    <w:p w:rsidR="00E1748D" w:rsidRPr="00152EAC" w:rsidRDefault="00E1748D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E1748D" w:rsidRPr="00152EAC" w:rsidRDefault="00E1748D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E1748D" w:rsidRPr="00152EAC" w:rsidRDefault="00E1748D" w:rsidP="00F45C79">
      <w:pPr>
        <w:tabs>
          <w:tab w:val="num" w:pos="567"/>
        </w:tabs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Председатель Совета депутатов                                     </w:t>
      </w:r>
      <w:r>
        <w:rPr>
          <w:szCs w:val="28"/>
          <w:lang w:eastAsia="ru-RU"/>
        </w:rPr>
        <w:t xml:space="preserve">        В.М. Милевская</w:t>
      </w:r>
    </w:p>
    <w:p w:rsidR="00E1748D" w:rsidRPr="00152EAC" w:rsidRDefault="00E1748D" w:rsidP="00F45C79">
      <w:pPr>
        <w:tabs>
          <w:tab w:val="num" w:pos="780"/>
        </w:tabs>
        <w:jc w:val="both"/>
        <w:rPr>
          <w:szCs w:val="28"/>
          <w:lang w:eastAsia="ru-RU"/>
        </w:rPr>
      </w:pPr>
    </w:p>
    <w:p w:rsidR="00E1748D" w:rsidRPr="00152EAC" w:rsidRDefault="00E1748D" w:rsidP="00F45C79">
      <w:pPr>
        <w:tabs>
          <w:tab w:val="num" w:pos="780"/>
        </w:tabs>
        <w:jc w:val="both"/>
        <w:rPr>
          <w:bCs/>
          <w:szCs w:val="28"/>
          <w:lang w:eastAsia="ru-RU"/>
        </w:rPr>
      </w:pPr>
      <w:r w:rsidRPr="00152EAC">
        <w:rPr>
          <w:szCs w:val="28"/>
          <w:lang w:eastAsia="ru-RU"/>
        </w:rPr>
        <w:t xml:space="preserve">Глава сельсовета                                                     </w:t>
      </w:r>
      <w:r>
        <w:rPr>
          <w:szCs w:val="28"/>
          <w:lang w:eastAsia="ru-RU"/>
        </w:rPr>
        <w:t xml:space="preserve">                  Е.А. Черкасова</w:t>
      </w:r>
    </w:p>
    <w:p w:rsidR="00E1748D" w:rsidRPr="00152EAC" w:rsidRDefault="00E1748D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E1748D" w:rsidRPr="00152EAC" w:rsidRDefault="00E1748D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E1748D" w:rsidRDefault="00E1748D" w:rsidP="00D22A97">
      <w:pPr>
        <w:tabs>
          <w:tab w:val="left" w:pos="708"/>
        </w:tabs>
        <w:autoSpaceDE w:val="0"/>
        <w:jc w:val="both"/>
      </w:pPr>
    </w:p>
    <w:sectPr w:rsidR="00E1748D" w:rsidSect="007810E5">
      <w:headerReference w:type="default" r:id="rId9"/>
      <w:footerReference w:type="even" r:id="rId10"/>
      <w:footerReference w:type="default" r:id="rId11"/>
      <w:pgSz w:w="11906" w:h="16838"/>
      <w:pgMar w:top="709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8D" w:rsidRDefault="00E1748D">
      <w:r>
        <w:separator/>
      </w:r>
    </w:p>
  </w:endnote>
  <w:endnote w:type="continuationSeparator" w:id="0">
    <w:p w:rsidR="00E1748D" w:rsidRDefault="00E1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8D" w:rsidRDefault="00E1748D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48D" w:rsidRDefault="00E1748D" w:rsidP="000718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8D" w:rsidRDefault="00E1748D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748D" w:rsidRPr="00996DF4" w:rsidRDefault="00E1748D" w:rsidP="0007183C">
    <w:pPr>
      <w:pStyle w:val="Footer"/>
      <w:ind w:right="360"/>
      <w:jc w:val="both"/>
      <w:rPr>
        <w:sz w:val="16"/>
        <w:szCs w:val="16"/>
      </w:rPr>
    </w:pPr>
    <w:r>
      <w:rPr>
        <w:sz w:val="16"/>
        <w:szCs w:val="16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8D" w:rsidRDefault="00E1748D">
      <w:r>
        <w:separator/>
      </w:r>
    </w:p>
  </w:footnote>
  <w:footnote w:type="continuationSeparator" w:id="0">
    <w:p w:rsidR="00E1748D" w:rsidRDefault="00E1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8D" w:rsidRDefault="00E1748D">
    <w:pPr>
      <w:pStyle w:val="Header"/>
      <w:jc w:val="center"/>
    </w:pPr>
  </w:p>
  <w:p w:rsidR="00E1748D" w:rsidRPr="00996DF4" w:rsidRDefault="00E1748D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cs="Times New Roman"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A5F16C2"/>
    <w:multiLevelType w:val="multilevel"/>
    <w:tmpl w:val="553AE5CE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cs="Times New Roman" w:hint="default"/>
        <w:b/>
      </w:rPr>
    </w:lvl>
  </w:abstractNum>
  <w:abstractNum w:abstractNumId="3">
    <w:nsid w:val="5B3B28DF"/>
    <w:multiLevelType w:val="multilevel"/>
    <w:tmpl w:val="91DC1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">
    <w:nsid w:val="64AC76C4"/>
    <w:multiLevelType w:val="multilevel"/>
    <w:tmpl w:val="23B8A6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FEC"/>
    <w:rsid w:val="0001457A"/>
    <w:rsid w:val="00024E09"/>
    <w:rsid w:val="0007183C"/>
    <w:rsid w:val="00075978"/>
    <w:rsid w:val="000919E7"/>
    <w:rsid w:val="001077C3"/>
    <w:rsid w:val="001242A5"/>
    <w:rsid w:val="00127DB6"/>
    <w:rsid w:val="00136B26"/>
    <w:rsid w:val="00140732"/>
    <w:rsid w:val="00152EAC"/>
    <w:rsid w:val="0015448B"/>
    <w:rsid w:val="001B14E4"/>
    <w:rsid w:val="001C734C"/>
    <w:rsid w:val="001E7BA3"/>
    <w:rsid w:val="001F1B20"/>
    <w:rsid w:val="002562E2"/>
    <w:rsid w:val="002577B6"/>
    <w:rsid w:val="00290DB6"/>
    <w:rsid w:val="002B3C5A"/>
    <w:rsid w:val="003448DB"/>
    <w:rsid w:val="00386541"/>
    <w:rsid w:val="00406D0E"/>
    <w:rsid w:val="00433B7E"/>
    <w:rsid w:val="0043753F"/>
    <w:rsid w:val="00474AEC"/>
    <w:rsid w:val="004B0860"/>
    <w:rsid w:val="004D2903"/>
    <w:rsid w:val="004F320F"/>
    <w:rsid w:val="00503BA7"/>
    <w:rsid w:val="00521CD0"/>
    <w:rsid w:val="005312E3"/>
    <w:rsid w:val="00556B06"/>
    <w:rsid w:val="0058005E"/>
    <w:rsid w:val="00591228"/>
    <w:rsid w:val="005D3BBC"/>
    <w:rsid w:val="005E57B4"/>
    <w:rsid w:val="00637973"/>
    <w:rsid w:val="006426E5"/>
    <w:rsid w:val="00690AB3"/>
    <w:rsid w:val="006A4B8A"/>
    <w:rsid w:val="00734ABE"/>
    <w:rsid w:val="0074276E"/>
    <w:rsid w:val="00742CA9"/>
    <w:rsid w:val="00774114"/>
    <w:rsid w:val="007810E5"/>
    <w:rsid w:val="00794C54"/>
    <w:rsid w:val="007A4C11"/>
    <w:rsid w:val="007B42A1"/>
    <w:rsid w:val="007E2526"/>
    <w:rsid w:val="007F20A0"/>
    <w:rsid w:val="00857D9C"/>
    <w:rsid w:val="008F4D9C"/>
    <w:rsid w:val="00913957"/>
    <w:rsid w:val="00917118"/>
    <w:rsid w:val="0091764F"/>
    <w:rsid w:val="00987D45"/>
    <w:rsid w:val="00996DF4"/>
    <w:rsid w:val="009B486C"/>
    <w:rsid w:val="00A1470D"/>
    <w:rsid w:val="00A535E9"/>
    <w:rsid w:val="00AA0799"/>
    <w:rsid w:val="00AB3676"/>
    <w:rsid w:val="00AB6B98"/>
    <w:rsid w:val="00B139BE"/>
    <w:rsid w:val="00B62674"/>
    <w:rsid w:val="00B62C75"/>
    <w:rsid w:val="00BB1594"/>
    <w:rsid w:val="00BC052C"/>
    <w:rsid w:val="00BE1D27"/>
    <w:rsid w:val="00BE578C"/>
    <w:rsid w:val="00C166D7"/>
    <w:rsid w:val="00C355DC"/>
    <w:rsid w:val="00C53A35"/>
    <w:rsid w:val="00C63074"/>
    <w:rsid w:val="00C640AD"/>
    <w:rsid w:val="00C8611D"/>
    <w:rsid w:val="00CF3250"/>
    <w:rsid w:val="00D0468D"/>
    <w:rsid w:val="00D10E10"/>
    <w:rsid w:val="00D153E6"/>
    <w:rsid w:val="00D22A97"/>
    <w:rsid w:val="00D44FEC"/>
    <w:rsid w:val="00D52FDB"/>
    <w:rsid w:val="00DA6186"/>
    <w:rsid w:val="00E1748D"/>
    <w:rsid w:val="00E4630B"/>
    <w:rsid w:val="00E52788"/>
    <w:rsid w:val="00EA0E2A"/>
    <w:rsid w:val="00EB1D21"/>
    <w:rsid w:val="00EF4E6E"/>
    <w:rsid w:val="00F17515"/>
    <w:rsid w:val="00F45C79"/>
    <w:rsid w:val="00F50A27"/>
    <w:rsid w:val="00FC02CD"/>
    <w:rsid w:val="00FC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50"/>
    <w:pPr>
      <w:suppressAutoHyphens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F3250"/>
  </w:style>
  <w:style w:type="character" w:customStyle="1" w:styleId="2">
    <w:name w:val="Основной шрифт абзаца2"/>
    <w:uiPriority w:val="99"/>
    <w:rsid w:val="00CF3250"/>
  </w:style>
  <w:style w:type="character" w:customStyle="1" w:styleId="WW8Num3z0">
    <w:name w:val="WW8Num3z0"/>
    <w:uiPriority w:val="99"/>
    <w:rsid w:val="00CF3250"/>
    <w:rPr>
      <w:rFonts w:ascii="Times New Roman" w:hAnsi="Times New Roman"/>
    </w:rPr>
  </w:style>
  <w:style w:type="character" w:customStyle="1" w:styleId="WW8Num3z1">
    <w:name w:val="WW8Num3z1"/>
    <w:uiPriority w:val="99"/>
    <w:rsid w:val="00CF3250"/>
    <w:rPr>
      <w:rFonts w:ascii="Courier New" w:hAnsi="Courier New"/>
    </w:rPr>
  </w:style>
  <w:style w:type="character" w:customStyle="1" w:styleId="WW8Num3z2">
    <w:name w:val="WW8Num3z2"/>
    <w:uiPriority w:val="99"/>
    <w:rsid w:val="00CF3250"/>
    <w:rPr>
      <w:rFonts w:ascii="Wingdings" w:hAnsi="Wingdings"/>
    </w:rPr>
  </w:style>
  <w:style w:type="character" w:customStyle="1" w:styleId="WW8Num3z3">
    <w:name w:val="WW8Num3z3"/>
    <w:uiPriority w:val="99"/>
    <w:rsid w:val="00CF3250"/>
    <w:rPr>
      <w:rFonts w:ascii="Symbol" w:hAnsi="Symbol"/>
    </w:rPr>
  </w:style>
  <w:style w:type="character" w:customStyle="1" w:styleId="WW8Num4z0">
    <w:name w:val="WW8Num4z0"/>
    <w:uiPriority w:val="99"/>
    <w:rsid w:val="00CF3250"/>
  </w:style>
  <w:style w:type="character" w:customStyle="1" w:styleId="WW8Num5z0">
    <w:name w:val="WW8Num5z0"/>
    <w:uiPriority w:val="99"/>
    <w:rsid w:val="00CF3250"/>
  </w:style>
  <w:style w:type="character" w:customStyle="1" w:styleId="1">
    <w:name w:val="Основной шрифт абзаца1"/>
    <w:uiPriority w:val="99"/>
    <w:rsid w:val="00CF3250"/>
  </w:style>
  <w:style w:type="character" w:styleId="Hyperlink">
    <w:name w:val="Hyperlink"/>
    <w:basedOn w:val="DefaultParagraphFont"/>
    <w:uiPriority w:val="99"/>
    <w:rsid w:val="00CF3250"/>
    <w:rPr>
      <w:rFonts w:cs="Times New Roman"/>
      <w:color w:val="0000FF"/>
      <w:u w:val="single"/>
    </w:rPr>
  </w:style>
  <w:style w:type="character" w:customStyle="1" w:styleId="a">
    <w:name w:val="Текст выноски Знак"/>
    <w:uiPriority w:val="99"/>
    <w:rsid w:val="00CF3250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rsid w:val="00CF3250"/>
    <w:rPr>
      <w:sz w:val="28"/>
    </w:rPr>
  </w:style>
  <w:style w:type="character" w:customStyle="1" w:styleId="a1">
    <w:name w:val="Нижний колонтитул Знак"/>
    <w:uiPriority w:val="99"/>
    <w:rsid w:val="00CF3250"/>
    <w:rPr>
      <w:sz w:val="28"/>
    </w:rPr>
  </w:style>
  <w:style w:type="character" w:customStyle="1" w:styleId="a2">
    <w:name w:val="Текст сноски Знак"/>
    <w:basedOn w:val="1"/>
    <w:uiPriority w:val="99"/>
    <w:rsid w:val="00CF3250"/>
    <w:rPr>
      <w:rFonts w:cs="Times New Roman"/>
    </w:rPr>
  </w:style>
  <w:style w:type="character" w:customStyle="1" w:styleId="a3">
    <w:name w:val="Основной текст Знак"/>
    <w:basedOn w:val="1"/>
    <w:uiPriority w:val="99"/>
    <w:rsid w:val="00CF3250"/>
    <w:rPr>
      <w:rFonts w:cs="Times New Roman"/>
    </w:rPr>
  </w:style>
  <w:style w:type="character" w:customStyle="1" w:styleId="20">
    <w:name w:val="Основной текст 2 Знак"/>
    <w:basedOn w:val="1"/>
    <w:uiPriority w:val="99"/>
    <w:rsid w:val="00CF3250"/>
    <w:rPr>
      <w:rFonts w:cs="Times New Roman"/>
    </w:rPr>
  </w:style>
  <w:style w:type="character" w:customStyle="1" w:styleId="a4">
    <w:name w:val="Символ сноски"/>
    <w:uiPriority w:val="99"/>
    <w:rsid w:val="00CF3250"/>
    <w:rPr>
      <w:vertAlign w:val="superscript"/>
    </w:rPr>
  </w:style>
  <w:style w:type="character" w:customStyle="1" w:styleId="3">
    <w:name w:val="Основной текст 3 Знак"/>
    <w:uiPriority w:val="99"/>
    <w:rsid w:val="00CF3250"/>
    <w:rPr>
      <w:sz w:val="16"/>
    </w:rPr>
  </w:style>
  <w:style w:type="character" w:customStyle="1" w:styleId="HTML">
    <w:name w:val="Стандартный HTML Знак"/>
    <w:uiPriority w:val="99"/>
    <w:rsid w:val="00CF3250"/>
    <w:rPr>
      <w:rFonts w:ascii="Courier New" w:hAnsi="Courier New"/>
    </w:rPr>
  </w:style>
  <w:style w:type="character" w:customStyle="1" w:styleId="10">
    <w:name w:val="Знак примечания1"/>
    <w:uiPriority w:val="99"/>
    <w:rsid w:val="00CF3250"/>
    <w:rPr>
      <w:sz w:val="16"/>
    </w:rPr>
  </w:style>
  <w:style w:type="character" w:customStyle="1" w:styleId="a5">
    <w:name w:val="Текст примечания Знак"/>
    <w:basedOn w:val="1"/>
    <w:uiPriority w:val="99"/>
    <w:rsid w:val="00CF3250"/>
    <w:rPr>
      <w:rFonts w:cs="Times New Roman"/>
    </w:rPr>
  </w:style>
  <w:style w:type="character" w:customStyle="1" w:styleId="a6">
    <w:name w:val="Тема примечания Знак"/>
    <w:uiPriority w:val="99"/>
    <w:rsid w:val="00CF3250"/>
    <w:rPr>
      <w:b/>
    </w:rPr>
  </w:style>
  <w:style w:type="character" w:customStyle="1" w:styleId="11">
    <w:name w:val="Гиперссылка1"/>
    <w:uiPriority w:val="99"/>
    <w:rsid w:val="00CF3250"/>
  </w:style>
  <w:style w:type="character" w:customStyle="1" w:styleId="a7">
    <w:name w:val="Дата Знак"/>
    <w:basedOn w:val="1"/>
    <w:uiPriority w:val="99"/>
    <w:rsid w:val="00CF3250"/>
    <w:rPr>
      <w:rFonts w:cs="Times New Roman"/>
    </w:rPr>
  </w:style>
  <w:style w:type="character" w:customStyle="1" w:styleId="a8">
    <w:name w:val="Текст концевой сноски Знак"/>
    <w:basedOn w:val="1"/>
    <w:uiPriority w:val="99"/>
    <w:rsid w:val="00CF3250"/>
    <w:rPr>
      <w:rFonts w:cs="Times New Roman"/>
    </w:rPr>
  </w:style>
  <w:style w:type="character" w:customStyle="1" w:styleId="a9">
    <w:name w:val="Символ концевой сноски"/>
    <w:uiPriority w:val="99"/>
    <w:rsid w:val="00CF3250"/>
    <w:rPr>
      <w:vertAlign w:val="superscript"/>
    </w:rPr>
  </w:style>
  <w:style w:type="character" w:customStyle="1" w:styleId="12">
    <w:name w:val="Знак сноски1"/>
    <w:uiPriority w:val="99"/>
    <w:rsid w:val="00CF3250"/>
    <w:rPr>
      <w:vertAlign w:val="superscript"/>
    </w:rPr>
  </w:style>
  <w:style w:type="character" w:customStyle="1" w:styleId="13">
    <w:name w:val="Знак концевой сноски1"/>
    <w:uiPriority w:val="99"/>
    <w:rsid w:val="00CF325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F3250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rsid w:val="00CF325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CF3250"/>
    <w:rPr>
      <w:rFonts w:cs="Times New Roman"/>
      <w:vertAlign w:val="superscript"/>
    </w:rPr>
  </w:style>
  <w:style w:type="paragraph" w:customStyle="1" w:styleId="21">
    <w:name w:val="Заголовок2"/>
    <w:basedOn w:val="Normal"/>
    <w:next w:val="BodyText"/>
    <w:uiPriority w:val="99"/>
    <w:rsid w:val="00CF3250"/>
    <w:pPr>
      <w:keepNext/>
      <w:spacing w:before="240" w:after="120"/>
    </w:pPr>
    <w:rPr>
      <w:rFonts w:ascii="Liberation Sans" w:hAnsi="Liberation Sans" w:cs="Droid Sans Devanagari"/>
      <w:szCs w:val="28"/>
    </w:rPr>
  </w:style>
  <w:style w:type="paragraph" w:styleId="BodyText">
    <w:name w:val="Body Text"/>
    <w:basedOn w:val="Normal"/>
    <w:link w:val="BodyTextChar"/>
    <w:uiPriority w:val="99"/>
    <w:rsid w:val="00CF3250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CF3250"/>
    <w:rPr>
      <w:rFonts w:cs="Noto Sans"/>
    </w:rPr>
  </w:style>
  <w:style w:type="paragraph" w:styleId="Caption">
    <w:name w:val="caption"/>
    <w:basedOn w:val="Normal"/>
    <w:uiPriority w:val="99"/>
    <w:qFormat/>
    <w:rsid w:val="00CF325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F3250"/>
    <w:pPr>
      <w:suppressLineNumbers/>
    </w:pPr>
  </w:style>
  <w:style w:type="paragraph" w:customStyle="1" w:styleId="14">
    <w:name w:val="Заголовок1"/>
    <w:basedOn w:val="Normal"/>
    <w:next w:val="BodyText"/>
    <w:uiPriority w:val="99"/>
    <w:rsid w:val="00CF3250"/>
    <w:pPr>
      <w:keepNext/>
      <w:spacing w:before="240" w:after="120"/>
    </w:pPr>
    <w:rPr>
      <w:rFonts w:ascii="Arial" w:hAnsi="Arial" w:cs="Noto Sans"/>
      <w:szCs w:val="28"/>
    </w:rPr>
  </w:style>
  <w:style w:type="paragraph" w:customStyle="1" w:styleId="15">
    <w:name w:val="Название объекта1"/>
    <w:basedOn w:val="Normal"/>
    <w:uiPriority w:val="99"/>
    <w:rsid w:val="00CF3250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CF3250"/>
    <w:pPr>
      <w:suppressLineNumbers/>
    </w:pPr>
    <w:rPr>
      <w:rFonts w:cs="Noto Sans"/>
    </w:rPr>
  </w:style>
  <w:style w:type="paragraph" w:styleId="BalloonText">
    <w:name w:val="Balloon Text"/>
    <w:basedOn w:val="Normal"/>
    <w:link w:val="BalloonTextChar"/>
    <w:uiPriority w:val="99"/>
    <w:rsid w:val="00CF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9E7"/>
    <w:rPr>
      <w:rFonts w:cs="Times New Roman"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CF32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a">
    <w:name w:val="Колонтитул"/>
    <w:basedOn w:val="Normal"/>
    <w:uiPriority w:val="99"/>
    <w:rsid w:val="00CF3250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F3250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CF32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CF3250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Normal"/>
    <w:uiPriority w:val="99"/>
    <w:rsid w:val="00CF3250"/>
    <w:pPr>
      <w:spacing w:after="120"/>
    </w:pPr>
    <w:rPr>
      <w:sz w:val="16"/>
      <w:szCs w:val="16"/>
    </w:rPr>
  </w:style>
  <w:style w:type="paragraph" w:customStyle="1" w:styleId="ConsNormal">
    <w:name w:val="ConsNormal"/>
    <w:uiPriority w:val="99"/>
    <w:rsid w:val="00CF325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F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19E7"/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Текст примечания1"/>
    <w:basedOn w:val="Normal"/>
    <w:uiPriority w:val="99"/>
    <w:rsid w:val="00CF3250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503B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17"/>
    <w:next w:val="17"/>
    <w:link w:val="CommentSubjectChar"/>
    <w:uiPriority w:val="99"/>
    <w:rsid w:val="00CF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19E7"/>
    <w:rPr>
      <w:b/>
      <w:bCs/>
    </w:rPr>
  </w:style>
  <w:style w:type="paragraph" w:customStyle="1" w:styleId="ConsPlusTitle">
    <w:name w:val="ConsPlusTitle"/>
    <w:uiPriority w:val="99"/>
    <w:rsid w:val="00CF3250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8">
    <w:name w:val="Схема документа1"/>
    <w:basedOn w:val="Normal"/>
    <w:uiPriority w:val="99"/>
    <w:rsid w:val="00CF3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9">
    <w:name w:val="Дата1"/>
    <w:basedOn w:val="Normal"/>
    <w:next w:val="Normal"/>
    <w:uiPriority w:val="99"/>
    <w:rsid w:val="00CF3250"/>
    <w:rPr>
      <w:sz w:val="20"/>
    </w:rPr>
  </w:style>
  <w:style w:type="paragraph" w:styleId="EndnoteText">
    <w:name w:val="endnote text"/>
    <w:basedOn w:val="Normal"/>
    <w:link w:val="EndnoteTextChar"/>
    <w:uiPriority w:val="99"/>
    <w:rsid w:val="00CF3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ab">
    <w:name w:val="Содержимое врезки"/>
    <w:basedOn w:val="Normal"/>
    <w:uiPriority w:val="99"/>
    <w:rsid w:val="00CF3250"/>
  </w:style>
  <w:style w:type="paragraph" w:customStyle="1" w:styleId="ac">
    <w:name w:val="Содержимое таблицы"/>
    <w:basedOn w:val="Normal"/>
    <w:uiPriority w:val="99"/>
    <w:rsid w:val="00CF3250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CF3250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1242A5"/>
    <w:rPr>
      <w:sz w:val="28"/>
      <w:szCs w:val="20"/>
      <w:lang w:eastAsia="zh-CN"/>
    </w:rPr>
  </w:style>
  <w:style w:type="character" w:styleId="PageNumber">
    <w:name w:val="page number"/>
    <w:basedOn w:val="DefaultParagraphFont"/>
    <w:uiPriority w:val="99"/>
    <w:rsid w:val="00071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3</Pages>
  <Words>1008</Words>
  <Characters>5749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cp:keywords/>
  <dc:description/>
  <cp:lastModifiedBy>USER</cp:lastModifiedBy>
  <cp:revision>20</cp:revision>
  <cp:lastPrinted>2022-08-18T04:49:00Z</cp:lastPrinted>
  <dcterms:created xsi:type="dcterms:W3CDTF">2024-01-23T03:57:00Z</dcterms:created>
  <dcterms:modified xsi:type="dcterms:W3CDTF">2024-05-17T01:37:00Z</dcterms:modified>
</cp:coreProperties>
</file>