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A2E" w:rsidRDefault="005C6A2E" w:rsidP="003871B7">
      <w:pPr>
        <w:rPr>
          <w:noProof/>
          <w:lang w:eastAsia="ru-RU"/>
        </w:rPr>
      </w:pPr>
    </w:p>
    <w:p w:rsidR="005C6A2E" w:rsidRDefault="005C6A2E" w:rsidP="003871B7">
      <w:pPr>
        <w:rPr>
          <w:noProof/>
          <w:lang w:eastAsia="ru-RU"/>
        </w:rPr>
      </w:pPr>
    </w:p>
    <w:p w:rsidR="005C6A2E" w:rsidRDefault="005C6A2E" w:rsidP="003871B7">
      <w:pPr>
        <w:rPr>
          <w:noProof/>
          <w:lang w:eastAsia="ru-RU"/>
        </w:rPr>
      </w:pPr>
    </w:p>
    <w:p w:rsidR="005C6A2E" w:rsidRDefault="005C6A2E" w:rsidP="003871B7">
      <w:pPr>
        <w:rPr>
          <w:noProof/>
          <w:lang w:eastAsia="ru-RU"/>
        </w:rPr>
      </w:pPr>
    </w:p>
    <w:p w:rsidR="005C6A2E" w:rsidRDefault="005C6A2E" w:rsidP="003871B7">
      <w:pPr>
        <w:rPr>
          <w:noProof/>
          <w:lang w:eastAsia="ru-RU"/>
        </w:rPr>
      </w:pPr>
    </w:p>
    <w:p w:rsidR="005C6A2E" w:rsidRDefault="005C6A2E" w:rsidP="003871B7">
      <w:pPr>
        <w:rPr>
          <w:noProof/>
          <w:lang w:eastAsia="ru-RU"/>
        </w:rPr>
      </w:pPr>
    </w:p>
    <w:p w:rsidR="005C6A2E" w:rsidRDefault="005C6A2E" w:rsidP="003871B7">
      <w:pPr>
        <w:rPr>
          <w:rFonts w:ascii="Arial" w:hAnsi="Arial" w:cs="Arial"/>
          <w:b/>
          <w:kern w:val="28"/>
          <w:sz w:val="24"/>
          <w:szCs w:val="24"/>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Абанский МР_ПП-01" style="position:absolute;margin-left:202.95pt;margin-top:-42.45pt;width:41.25pt;height:50.25pt;z-index:251658240;visibility:visible;mso-position-horizontal-relative:margin">
            <v:imagedata r:id="rId7" o:title=""/>
            <w10:wrap anchorx="margin"/>
          </v:shape>
        </w:pict>
      </w:r>
    </w:p>
    <w:p w:rsidR="005C6A2E" w:rsidRPr="00A02ECE" w:rsidRDefault="005C6A2E" w:rsidP="0098090F">
      <w:pPr>
        <w:jc w:val="center"/>
        <w:rPr>
          <w:sz w:val="28"/>
          <w:szCs w:val="28"/>
          <w:lang w:eastAsia="ru-RU"/>
        </w:rPr>
      </w:pPr>
      <w:r w:rsidRPr="00A02ECE">
        <w:rPr>
          <w:b/>
          <w:kern w:val="28"/>
          <w:sz w:val="28"/>
          <w:szCs w:val="28"/>
          <w:lang w:eastAsia="ru-RU"/>
        </w:rPr>
        <w:t>АДМИНИСТРАЦИЯ ТУРОВСКОГО СЕЛЬСОВЕТА</w:t>
      </w:r>
    </w:p>
    <w:p w:rsidR="005C6A2E" w:rsidRPr="00A02ECE" w:rsidRDefault="005C6A2E" w:rsidP="0098090F">
      <w:pPr>
        <w:jc w:val="center"/>
        <w:rPr>
          <w:sz w:val="28"/>
          <w:szCs w:val="28"/>
          <w:lang w:eastAsia="ru-RU"/>
        </w:rPr>
      </w:pPr>
      <w:r w:rsidRPr="00A02ECE">
        <w:rPr>
          <w:b/>
          <w:kern w:val="28"/>
          <w:sz w:val="28"/>
          <w:szCs w:val="28"/>
          <w:lang w:eastAsia="ru-RU"/>
        </w:rPr>
        <w:t>АБАНСКОГО РАЙОНА КРАСНОЯРСКОГО КРАЯ</w:t>
      </w:r>
    </w:p>
    <w:p w:rsidR="005C6A2E" w:rsidRDefault="005C6A2E" w:rsidP="0098090F">
      <w:pPr>
        <w:jc w:val="center"/>
        <w:rPr>
          <w:sz w:val="28"/>
          <w:szCs w:val="28"/>
          <w:lang w:eastAsia="ru-RU"/>
        </w:rPr>
      </w:pPr>
    </w:p>
    <w:p w:rsidR="005C6A2E" w:rsidRPr="00A02ECE" w:rsidRDefault="005C6A2E" w:rsidP="0098090F">
      <w:pPr>
        <w:jc w:val="center"/>
        <w:rPr>
          <w:b/>
          <w:sz w:val="28"/>
          <w:szCs w:val="28"/>
          <w:lang w:eastAsia="ru-RU"/>
        </w:rPr>
      </w:pPr>
      <w:r w:rsidRPr="00A02ECE">
        <w:rPr>
          <w:b/>
          <w:sz w:val="28"/>
          <w:szCs w:val="28"/>
          <w:lang w:eastAsia="ru-RU"/>
        </w:rPr>
        <w:t>ПОСТАНОВЛЕНИЕ</w:t>
      </w:r>
    </w:p>
    <w:p w:rsidR="005C6A2E" w:rsidRPr="00A02ECE" w:rsidRDefault="005C6A2E" w:rsidP="003871B7">
      <w:pPr>
        <w:spacing w:line="360" w:lineRule="auto"/>
        <w:jc w:val="center"/>
        <w:rPr>
          <w:b/>
          <w:sz w:val="28"/>
          <w:szCs w:val="28"/>
          <w:lang w:eastAsia="ru-RU"/>
        </w:rPr>
      </w:pPr>
    </w:p>
    <w:p w:rsidR="005C6A2E" w:rsidRDefault="005C6A2E" w:rsidP="003871B7">
      <w:pPr>
        <w:rPr>
          <w:sz w:val="28"/>
          <w:szCs w:val="28"/>
          <w:lang w:eastAsia="ru-RU"/>
        </w:rPr>
      </w:pPr>
      <w:r>
        <w:rPr>
          <w:sz w:val="28"/>
          <w:szCs w:val="28"/>
          <w:lang w:eastAsia="ru-RU"/>
        </w:rPr>
        <w:t>14.04.2025г                                                                                                           № 9</w:t>
      </w:r>
    </w:p>
    <w:p w:rsidR="005C6A2E" w:rsidRDefault="005C6A2E" w:rsidP="00A02ECE">
      <w:pPr>
        <w:jc w:val="center"/>
        <w:rPr>
          <w:sz w:val="28"/>
          <w:szCs w:val="28"/>
          <w:lang w:eastAsia="ru-RU"/>
        </w:rPr>
      </w:pPr>
      <w:r w:rsidRPr="00A02ECE">
        <w:rPr>
          <w:sz w:val="28"/>
          <w:szCs w:val="28"/>
          <w:lang w:eastAsia="ru-RU"/>
        </w:rPr>
        <w:t xml:space="preserve">с. </w:t>
      </w:r>
      <w:r>
        <w:rPr>
          <w:sz w:val="28"/>
          <w:szCs w:val="28"/>
          <w:lang w:eastAsia="ru-RU"/>
        </w:rPr>
        <w:t>Турово</w:t>
      </w:r>
    </w:p>
    <w:p w:rsidR="005C6A2E" w:rsidRPr="00A02ECE" w:rsidRDefault="005C6A2E" w:rsidP="00A02ECE">
      <w:pPr>
        <w:pStyle w:val="NoSpacing"/>
        <w:rPr>
          <w:rFonts w:ascii="Times New Roman" w:hAnsi="Times New Roman"/>
          <w:sz w:val="28"/>
          <w:szCs w:val="28"/>
        </w:rPr>
      </w:pPr>
    </w:p>
    <w:p w:rsidR="005C6A2E" w:rsidRPr="00A02ECE" w:rsidRDefault="005C6A2E" w:rsidP="00BF72C3">
      <w:pPr>
        <w:pStyle w:val="NoSpacing"/>
        <w:rPr>
          <w:rFonts w:ascii="Times New Roman" w:hAnsi="Times New Roman"/>
          <w:sz w:val="28"/>
          <w:szCs w:val="28"/>
        </w:rPr>
      </w:pPr>
      <w:r w:rsidRPr="00A02ECE">
        <w:rPr>
          <w:rFonts w:ascii="Times New Roman" w:hAnsi="Times New Roman"/>
          <w:sz w:val="28"/>
          <w:szCs w:val="28"/>
        </w:rPr>
        <w:t xml:space="preserve">Об утверждении административного </w:t>
      </w:r>
    </w:p>
    <w:p w:rsidR="005C6A2E" w:rsidRPr="00A02ECE" w:rsidRDefault="005C6A2E" w:rsidP="00BF72C3">
      <w:pPr>
        <w:pStyle w:val="NoSpacing"/>
        <w:rPr>
          <w:rFonts w:ascii="Times New Roman" w:hAnsi="Times New Roman"/>
          <w:sz w:val="28"/>
          <w:szCs w:val="28"/>
        </w:rPr>
      </w:pPr>
      <w:r w:rsidRPr="00A02ECE">
        <w:rPr>
          <w:rFonts w:ascii="Times New Roman" w:hAnsi="Times New Roman"/>
          <w:sz w:val="28"/>
          <w:szCs w:val="28"/>
        </w:rPr>
        <w:t xml:space="preserve">регламента предоставления муниципальной </w:t>
      </w:r>
    </w:p>
    <w:p w:rsidR="005C6A2E" w:rsidRPr="00A02ECE" w:rsidRDefault="005C6A2E" w:rsidP="00BF72C3">
      <w:pPr>
        <w:pStyle w:val="NoSpacing"/>
        <w:rPr>
          <w:rFonts w:ascii="Times New Roman" w:hAnsi="Times New Roman"/>
          <w:sz w:val="28"/>
          <w:szCs w:val="28"/>
        </w:rPr>
      </w:pPr>
      <w:r w:rsidRPr="00A02ECE">
        <w:rPr>
          <w:rFonts w:ascii="Times New Roman" w:hAnsi="Times New Roman"/>
          <w:sz w:val="28"/>
          <w:szCs w:val="28"/>
        </w:rPr>
        <w:t xml:space="preserve">услуги «Присвоение адреса объекту адресации, </w:t>
      </w:r>
    </w:p>
    <w:p w:rsidR="005C6A2E" w:rsidRPr="00A02ECE" w:rsidRDefault="005C6A2E" w:rsidP="00BF72C3">
      <w:pPr>
        <w:pStyle w:val="NoSpacing"/>
        <w:rPr>
          <w:rFonts w:ascii="Times New Roman" w:hAnsi="Times New Roman"/>
          <w:sz w:val="28"/>
          <w:szCs w:val="28"/>
        </w:rPr>
      </w:pPr>
      <w:r w:rsidRPr="00A02ECE">
        <w:rPr>
          <w:rFonts w:ascii="Times New Roman" w:hAnsi="Times New Roman"/>
          <w:sz w:val="28"/>
          <w:szCs w:val="28"/>
        </w:rPr>
        <w:t xml:space="preserve">изменение  и аннулирование такого адреса» </w:t>
      </w:r>
    </w:p>
    <w:p w:rsidR="005C6A2E" w:rsidRPr="00A02ECE" w:rsidRDefault="005C6A2E" w:rsidP="003871B7">
      <w:pPr>
        <w:pStyle w:val="NoSpacing"/>
        <w:rPr>
          <w:rFonts w:ascii="Times New Roman" w:hAnsi="Times New Roman"/>
          <w:b/>
          <w:sz w:val="28"/>
          <w:szCs w:val="28"/>
        </w:rPr>
      </w:pPr>
    </w:p>
    <w:p w:rsidR="005C6A2E" w:rsidRPr="00A02ECE" w:rsidRDefault="005C6A2E" w:rsidP="003871B7">
      <w:pPr>
        <w:pStyle w:val="NoSpacing"/>
        <w:jc w:val="both"/>
        <w:rPr>
          <w:rFonts w:ascii="Times New Roman" w:hAnsi="Times New Roman"/>
          <w:sz w:val="28"/>
          <w:szCs w:val="28"/>
        </w:rPr>
      </w:pPr>
      <w:r w:rsidRPr="00A02ECE">
        <w:rPr>
          <w:rFonts w:ascii="Times New Roman" w:hAnsi="Times New Roman"/>
          <w:sz w:val="28"/>
          <w:szCs w:val="28"/>
        </w:rPr>
        <w:t xml:space="preserve">           Руководствуясь Федеральным законом от 06 октября 2003 года № 131-ФЗ «Об общих принципах организации местного самоуправления </w:t>
      </w:r>
      <w:r>
        <w:rPr>
          <w:rFonts w:ascii="Times New Roman" w:hAnsi="Times New Roman"/>
          <w:sz w:val="28"/>
          <w:szCs w:val="28"/>
        </w:rPr>
        <w:br/>
      </w:r>
      <w:r w:rsidRPr="00A02ECE">
        <w:rPr>
          <w:rFonts w:ascii="Times New Roman" w:hAnsi="Times New Roman"/>
          <w:sz w:val="28"/>
          <w:szCs w:val="28"/>
        </w:rPr>
        <w:t xml:space="preserve">в Российской Федерации», постановлением Правительства Российской Федерации от 19.11.2014 № 1221 «Об утверждении Правил присвоения, изменения и аннулирования адресов», Федеральным законом от 27.07.2010 </w:t>
      </w:r>
      <w:r>
        <w:rPr>
          <w:rFonts w:ascii="Times New Roman" w:hAnsi="Times New Roman"/>
          <w:sz w:val="28"/>
          <w:szCs w:val="28"/>
        </w:rPr>
        <w:br/>
      </w:r>
      <w:r w:rsidRPr="00A02ECE">
        <w:rPr>
          <w:rFonts w:ascii="Times New Roman" w:hAnsi="Times New Roman"/>
          <w:sz w:val="28"/>
          <w:szCs w:val="28"/>
        </w:rPr>
        <w:t xml:space="preserve">№ 210-ФЗ «Об организации предоставления государственных </w:t>
      </w:r>
      <w:r>
        <w:rPr>
          <w:rFonts w:ascii="Times New Roman" w:hAnsi="Times New Roman"/>
          <w:sz w:val="28"/>
          <w:szCs w:val="28"/>
        </w:rPr>
        <w:br/>
      </w:r>
      <w:r w:rsidRPr="00A02ECE">
        <w:rPr>
          <w:rFonts w:ascii="Times New Roman" w:hAnsi="Times New Roman"/>
          <w:sz w:val="28"/>
          <w:szCs w:val="28"/>
        </w:rPr>
        <w:t>и муниципальных услуг»,  обеспечения открытости и общедоступности информации о предоставлении муниципальных услуг,  руководствуясь  Уставом Туровского сельсовета Абанского района Красноярского края, ПОСТАНОВЛЯЮ:</w:t>
      </w:r>
    </w:p>
    <w:p w:rsidR="005C6A2E" w:rsidRPr="00A02ECE" w:rsidRDefault="005C6A2E" w:rsidP="003871B7">
      <w:pPr>
        <w:pStyle w:val="NoSpacing"/>
        <w:jc w:val="both"/>
        <w:rPr>
          <w:rFonts w:ascii="Times New Roman" w:hAnsi="Times New Roman"/>
          <w:sz w:val="28"/>
          <w:szCs w:val="28"/>
        </w:rPr>
      </w:pPr>
      <w:r w:rsidRPr="00A02ECE">
        <w:rPr>
          <w:rFonts w:ascii="Times New Roman" w:hAnsi="Times New Roman"/>
          <w:sz w:val="28"/>
          <w:szCs w:val="28"/>
        </w:rPr>
        <w:t xml:space="preserve">           1. Утвердить административный регламент предоставления муниципальной услуги «Присвоение адреса объекту адресации, изменение </w:t>
      </w:r>
      <w:r>
        <w:rPr>
          <w:rFonts w:ascii="Times New Roman" w:hAnsi="Times New Roman"/>
          <w:sz w:val="28"/>
          <w:szCs w:val="28"/>
        </w:rPr>
        <w:br/>
      </w:r>
      <w:r w:rsidRPr="00A02ECE">
        <w:rPr>
          <w:rFonts w:ascii="Times New Roman" w:hAnsi="Times New Roman"/>
          <w:sz w:val="28"/>
          <w:szCs w:val="28"/>
        </w:rPr>
        <w:t>и аннулирование такого адреса»</w:t>
      </w:r>
      <w:r>
        <w:rPr>
          <w:rFonts w:ascii="Times New Roman" w:hAnsi="Times New Roman"/>
          <w:sz w:val="28"/>
          <w:szCs w:val="28"/>
        </w:rPr>
        <w:t xml:space="preserve"> администрации Туровского сельсовета</w:t>
      </w:r>
      <w:r w:rsidRPr="00A02ECE">
        <w:rPr>
          <w:rFonts w:ascii="Times New Roman" w:hAnsi="Times New Roman"/>
          <w:sz w:val="28"/>
          <w:szCs w:val="28"/>
        </w:rPr>
        <w:t>, согласно приложению</w:t>
      </w:r>
      <w:r>
        <w:rPr>
          <w:rFonts w:ascii="Times New Roman" w:hAnsi="Times New Roman"/>
          <w:sz w:val="28"/>
          <w:szCs w:val="28"/>
        </w:rPr>
        <w:t xml:space="preserve"> №1</w:t>
      </w:r>
      <w:r w:rsidRPr="00A02ECE">
        <w:rPr>
          <w:rFonts w:ascii="Times New Roman" w:hAnsi="Times New Roman"/>
          <w:sz w:val="28"/>
          <w:szCs w:val="28"/>
        </w:rPr>
        <w:t>.</w:t>
      </w:r>
    </w:p>
    <w:p w:rsidR="005C6A2E" w:rsidRDefault="005C6A2E" w:rsidP="003871B7">
      <w:pPr>
        <w:pStyle w:val="NoSpacing"/>
        <w:jc w:val="both"/>
        <w:rPr>
          <w:rFonts w:ascii="Times New Roman" w:hAnsi="Times New Roman"/>
          <w:sz w:val="28"/>
          <w:szCs w:val="28"/>
        </w:rPr>
      </w:pPr>
      <w:r w:rsidRPr="00A02ECE">
        <w:rPr>
          <w:rFonts w:ascii="Times New Roman" w:hAnsi="Times New Roman"/>
          <w:sz w:val="28"/>
          <w:szCs w:val="28"/>
        </w:rPr>
        <w:t xml:space="preserve">           2. Считать утратившими силу</w:t>
      </w:r>
      <w:r>
        <w:rPr>
          <w:rFonts w:ascii="Times New Roman" w:hAnsi="Times New Roman"/>
          <w:sz w:val="28"/>
          <w:szCs w:val="28"/>
        </w:rPr>
        <w:t>:</w:t>
      </w:r>
    </w:p>
    <w:p w:rsidR="005C6A2E" w:rsidRPr="00A02ECE" w:rsidRDefault="005C6A2E" w:rsidP="00A02ECE">
      <w:pPr>
        <w:pStyle w:val="NoSpacing"/>
        <w:ind w:firstLine="720"/>
        <w:jc w:val="both"/>
        <w:rPr>
          <w:rFonts w:ascii="Times New Roman" w:hAnsi="Times New Roman"/>
          <w:bCs/>
          <w:sz w:val="28"/>
          <w:szCs w:val="28"/>
        </w:rPr>
      </w:pPr>
      <w:r>
        <w:rPr>
          <w:rFonts w:ascii="Times New Roman" w:hAnsi="Times New Roman"/>
          <w:sz w:val="28"/>
          <w:szCs w:val="28"/>
        </w:rPr>
        <w:t xml:space="preserve">- </w:t>
      </w:r>
      <w:r w:rsidRPr="00A02ECE">
        <w:rPr>
          <w:rFonts w:ascii="Times New Roman" w:hAnsi="Times New Roman"/>
          <w:sz w:val="28"/>
          <w:szCs w:val="28"/>
        </w:rPr>
        <w:t xml:space="preserve"> Постановление администрации Туровс</w:t>
      </w:r>
      <w:r>
        <w:rPr>
          <w:rFonts w:ascii="Times New Roman" w:hAnsi="Times New Roman"/>
          <w:sz w:val="28"/>
          <w:szCs w:val="28"/>
        </w:rPr>
        <w:t>кого сельсовета от 05.02.2015г. №</w:t>
      </w:r>
      <w:r w:rsidRPr="00A02ECE">
        <w:rPr>
          <w:rFonts w:ascii="Times New Roman" w:hAnsi="Times New Roman"/>
          <w:sz w:val="28"/>
          <w:szCs w:val="28"/>
        </w:rPr>
        <w:t>3, в редакци</w:t>
      </w:r>
      <w:r>
        <w:rPr>
          <w:rFonts w:ascii="Times New Roman" w:hAnsi="Times New Roman"/>
          <w:sz w:val="28"/>
          <w:szCs w:val="28"/>
        </w:rPr>
        <w:t>и постановления от 30.07.2018 №</w:t>
      </w:r>
      <w:r w:rsidRPr="00A02ECE">
        <w:rPr>
          <w:rFonts w:ascii="Times New Roman" w:hAnsi="Times New Roman"/>
          <w:sz w:val="28"/>
          <w:szCs w:val="28"/>
        </w:rPr>
        <w:t>22 «</w:t>
      </w:r>
      <w:r w:rsidRPr="00A02ECE">
        <w:rPr>
          <w:rFonts w:ascii="Times New Roman" w:hAnsi="Times New Roman"/>
          <w:bCs/>
          <w:sz w:val="28"/>
          <w:szCs w:val="28"/>
        </w:rPr>
        <w:t>Об утверждении Административного регламента предоставление муниципальной услуги «Присвоение адреса объектам недвижимого</w:t>
      </w:r>
      <w:r>
        <w:rPr>
          <w:rFonts w:ascii="Times New Roman" w:hAnsi="Times New Roman"/>
          <w:bCs/>
          <w:sz w:val="28"/>
          <w:szCs w:val="28"/>
        </w:rPr>
        <w:t xml:space="preserve"> имущества»;</w:t>
      </w:r>
    </w:p>
    <w:p w:rsidR="005C6A2E" w:rsidRPr="00A02ECE" w:rsidRDefault="005C6A2E" w:rsidP="00A02ECE">
      <w:pPr>
        <w:pStyle w:val="NoSpacing"/>
        <w:ind w:firstLine="720"/>
        <w:jc w:val="both"/>
        <w:rPr>
          <w:rFonts w:ascii="Times New Roman" w:hAnsi="Times New Roman"/>
          <w:sz w:val="28"/>
          <w:szCs w:val="28"/>
        </w:rPr>
      </w:pPr>
      <w:r w:rsidRPr="00A02ECE">
        <w:rPr>
          <w:rFonts w:ascii="Times New Roman" w:hAnsi="Times New Roman"/>
          <w:bCs/>
          <w:sz w:val="28"/>
          <w:szCs w:val="28"/>
        </w:rPr>
        <w:t>-</w:t>
      </w:r>
      <w:r w:rsidRPr="00A02ECE">
        <w:rPr>
          <w:rFonts w:ascii="Times New Roman" w:hAnsi="Times New Roman"/>
          <w:sz w:val="28"/>
          <w:szCs w:val="28"/>
        </w:rPr>
        <w:t xml:space="preserve"> Постановление администрации Туровск</w:t>
      </w:r>
      <w:r>
        <w:rPr>
          <w:rFonts w:ascii="Times New Roman" w:hAnsi="Times New Roman"/>
          <w:sz w:val="28"/>
          <w:szCs w:val="28"/>
        </w:rPr>
        <w:t>ого сельсовета от 30.03.2015г. №</w:t>
      </w:r>
      <w:r w:rsidRPr="00A02ECE">
        <w:rPr>
          <w:rFonts w:ascii="Times New Roman" w:hAnsi="Times New Roman"/>
          <w:sz w:val="28"/>
          <w:szCs w:val="28"/>
        </w:rPr>
        <w:t>9 «</w:t>
      </w:r>
      <w:r w:rsidRPr="00A02ECE">
        <w:rPr>
          <w:rFonts w:ascii="Times New Roman" w:hAnsi="Times New Roman"/>
          <w:sz w:val="28"/>
          <w:szCs w:val="28"/>
          <w:lang w:eastAsia="ru-RU"/>
        </w:rPr>
        <w:t>Об утверждении Правил присвоения, изменения и аннулирования адресов</w:t>
      </w:r>
      <w:r>
        <w:rPr>
          <w:rFonts w:ascii="Times New Roman" w:hAnsi="Times New Roman"/>
          <w:sz w:val="28"/>
          <w:szCs w:val="28"/>
        </w:rPr>
        <w:t>»</w:t>
      </w:r>
      <w:r w:rsidRPr="00A02ECE">
        <w:rPr>
          <w:rFonts w:ascii="Times New Roman" w:hAnsi="Times New Roman"/>
          <w:sz w:val="28"/>
          <w:szCs w:val="28"/>
        </w:rPr>
        <w:t>;</w:t>
      </w:r>
    </w:p>
    <w:p w:rsidR="005C6A2E" w:rsidRPr="00A02ECE" w:rsidRDefault="005C6A2E" w:rsidP="0030212A">
      <w:pPr>
        <w:pStyle w:val="NoSpacing"/>
        <w:jc w:val="both"/>
        <w:rPr>
          <w:rFonts w:ascii="Times New Roman" w:hAnsi="Times New Roman"/>
          <w:sz w:val="28"/>
          <w:szCs w:val="28"/>
          <w:lang w:eastAsia="ru-RU"/>
        </w:rPr>
      </w:pPr>
      <w:r w:rsidRPr="00A02ECE">
        <w:rPr>
          <w:rFonts w:ascii="Times New Roman" w:hAnsi="Times New Roman"/>
          <w:sz w:val="28"/>
          <w:szCs w:val="28"/>
        </w:rPr>
        <w:t xml:space="preserve">  </w:t>
      </w:r>
      <w:r>
        <w:rPr>
          <w:rFonts w:ascii="Times New Roman" w:hAnsi="Times New Roman"/>
          <w:sz w:val="28"/>
          <w:szCs w:val="28"/>
        </w:rPr>
        <w:tab/>
      </w:r>
      <w:r w:rsidRPr="00A02ECE">
        <w:rPr>
          <w:rFonts w:ascii="Times New Roman" w:hAnsi="Times New Roman"/>
          <w:sz w:val="28"/>
          <w:szCs w:val="28"/>
        </w:rPr>
        <w:t>- Постановление администрации Туровского сельсовета от 11.10.2024г № 33 «</w:t>
      </w:r>
      <w:r w:rsidRPr="00A02ECE">
        <w:rPr>
          <w:rFonts w:ascii="Times New Roman" w:hAnsi="Times New Roman"/>
          <w:sz w:val="28"/>
          <w:szCs w:val="28"/>
          <w:lang w:eastAsia="ru-RU"/>
        </w:rPr>
        <w:t xml:space="preserve"> О внесении изменений в Постановление администрации Туровск</w:t>
      </w:r>
      <w:r>
        <w:rPr>
          <w:rFonts w:ascii="Times New Roman" w:hAnsi="Times New Roman"/>
          <w:sz w:val="28"/>
          <w:szCs w:val="28"/>
          <w:lang w:eastAsia="ru-RU"/>
        </w:rPr>
        <w:t>ого сельсовета от 05.02.2015г №</w:t>
      </w:r>
      <w:r w:rsidRPr="00A02ECE">
        <w:rPr>
          <w:rFonts w:ascii="Times New Roman" w:hAnsi="Times New Roman"/>
          <w:sz w:val="28"/>
          <w:szCs w:val="28"/>
          <w:lang w:eastAsia="ru-RU"/>
        </w:rPr>
        <w:t xml:space="preserve">3 «Об утверждении Административного регламента предоставления муниципальной услуги «Присвоение адреса объектам недвижимого имущества»; </w:t>
      </w:r>
    </w:p>
    <w:p w:rsidR="005C6A2E" w:rsidRPr="00A02ECE" w:rsidRDefault="005C6A2E" w:rsidP="003871B7">
      <w:pPr>
        <w:pStyle w:val="NoSpacing"/>
        <w:jc w:val="both"/>
        <w:rPr>
          <w:rFonts w:ascii="Times New Roman" w:hAnsi="Times New Roman"/>
          <w:sz w:val="28"/>
          <w:szCs w:val="28"/>
        </w:rPr>
      </w:pPr>
      <w:r w:rsidRPr="00A02ECE">
        <w:rPr>
          <w:rFonts w:ascii="Times New Roman" w:hAnsi="Times New Roman"/>
          <w:sz w:val="28"/>
          <w:szCs w:val="28"/>
          <w:lang w:eastAsia="ru-RU"/>
        </w:rPr>
        <w:t xml:space="preserve">         3. Контроль за исполнением настоящего Постановления оставляю </w:t>
      </w:r>
      <w:r>
        <w:rPr>
          <w:rFonts w:ascii="Times New Roman" w:hAnsi="Times New Roman"/>
          <w:sz w:val="28"/>
          <w:szCs w:val="28"/>
          <w:lang w:eastAsia="ru-RU"/>
        </w:rPr>
        <w:br/>
      </w:r>
      <w:r w:rsidRPr="00A02ECE">
        <w:rPr>
          <w:rFonts w:ascii="Times New Roman" w:hAnsi="Times New Roman"/>
          <w:sz w:val="28"/>
          <w:szCs w:val="28"/>
          <w:lang w:eastAsia="ru-RU"/>
        </w:rPr>
        <w:t xml:space="preserve">за собой. </w:t>
      </w:r>
    </w:p>
    <w:p w:rsidR="005C6A2E" w:rsidRPr="00A02ECE" w:rsidRDefault="005C6A2E" w:rsidP="003871B7">
      <w:pPr>
        <w:ind w:left="-75" w:right="-108" w:firstLine="75"/>
        <w:jc w:val="both"/>
        <w:rPr>
          <w:sz w:val="28"/>
          <w:szCs w:val="28"/>
        </w:rPr>
      </w:pPr>
      <w:r w:rsidRPr="00A02ECE">
        <w:rPr>
          <w:sz w:val="28"/>
          <w:szCs w:val="28"/>
        </w:rPr>
        <w:t xml:space="preserve">         4. Постановление подлежит опубликованию </w:t>
      </w:r>
      <w:r>
        <w:rPr>
          <w:sz w:val="28"/>
          <w:szCs w:val="28"/>
        </w:rPr>
        <w:t>в периодическом печатном издании</w:t>
      </w:r>
      <w:r w:rsidRPr="00A02ECE">
        <w:rPr>
          <w:sz w:val="28"/>
          <w:szCs w:val="28"/>
        </w:rPr>
        <w:t xml:space="preserve"> </w:t>
      </w:r>
      <w:r>
        <w:rPr>
          <w:sz w:val="28"/>
          <w:szCs w:val="28"/>
        </w:rPr>
        <w:t xml:space="preserve">администрации Туровского сельсовета </w:t>
      </w:r>
      <w:r w:rsidRPr="00A02ECE">
        <w:rPr>
          <w:sz w:val="28"/>
          <w:szCs w:val="28"/>
        </w:rPr>
        <w:t xml:space="preserve">«Сельские вести» </w:t>
      </w:r>
      <w:r>
        <w:rPr>
          <w:sz w:val="28"/>
          <w:szCs w:val="28"/>
        </w:rPr>
        <w:br/>
      </w:r>
      <w:r w:rsidRPr="00A02ECE">
        <w:rPr>
          <w:sz w:val="28"/>
          <w:szCs w:val="28"/>
        </w:rPr>
        <w:t xml:space="preserve">и размещению  на официальном сайте муниципального образования Туровского  сельсовет в сети «Интернет».  </w:t>
      </w:r>
    </w:p>
    <w:p w:rsidR="005C6A2E" w:rsidRPr="00A02ECE" w:rsidRDefault="005C6A2E" w:rsidP="003871B7">
      <w:pPr>
        <w:ind w:left="-75" w:right="-108"/>
        <w:jc w:val="both"/>
        <w:rPr>
          <w:sz w:val="28"/>
          <w:szCs w:val="28"/>
        </w:rPr>
      </w:pPr>
      <w:r w:rsidRPr="00A02ECE">
        <w:rPr>
          <w:sz w:val="28"/>
          <w:szCs w:val="28"/>
        </w:rPr>
        <w:tab/>
        <w:t xml:space="preserve">         5. Настоящее постановление вступает в силу в день, следующий за днем его официального опубликования.</w:t>
      </w:r>
    </w:p>
    <w:p w:rsidR="005C6A2E" w:rsidRPr="00A02ECE" w:rsidRDefault="005C6A2E" w:rsidP="002B278D">
      <w:pPr>
        <w:jc w:val="right"/>
        <w:rPr>
          <w:sz w:val="28"/>
          <w:szCs w:val="28"/>
        </w:rPr>
      </w:pPr>
    </w:p>
    <w:p w:rsidR="005C6A2E" w:rsidRPr="00A02ECE" w:rsidRDefault="005C6A2E" w:rsidP="002B278D">
      <w:pPr>
        <w:jc w:val="right"/>
        <w:rPr>
          <w:sz w:val="28"/>
          <w:szCs w:val="28"/>
        </w:rPr>
      </w:pPr>
    </w:p>
    <w:p w:rsidR="005C6A2E" w:rsidRPr="00A02ECE" w:rsidRDefault="005C6A2E" w:rsidP="00C34643">
      <w:pPr>
        <w:rPr>
          <w:kern w:val="2"/>
          <w:sz w:val="28"/>
          <w:szCs w:val="28"/>
          <w:lang w:eastAsia="ar-SA"/>
        </w:rPr>
      </w:pPr>
      <w:r w:rsidRPr="00A02ECE">
        <w:rPr>
          <w:sz w:val="28"/>
          <w:szCs w:val="28"/>
        </w:rPr>
        <w:t xml:space="preserve">Глава Туровского сельсовета                                                   </w:t>
      </w:r>
      <w:r>
        <w:rPr>
          <w:sz w:val="28"/>
          <w:szCs w:val="28"/>
        </w:rPr>
        <w:t xml:space="preserve">        </w:t>
      </w:r>
      <w:r w:rsidRPr="00A02ECE">
        <w:rPr>
          <w:sz w:val="28"/>
          <w:szCs w:val="28"/>
        </w:rPr>
        <w:t>Е.А.Черкасова</w:t>
      </w:r>
      <w:r w:rsidRPr="00A02ECE">
        <w:rPr>
          <w:kern w:val="2"/>
          <w:sz w:val="28"/>
          <w:szCs w:val="28"/>
          <w:lang w:eastAsia="ar-SA"/>
        </w:rPr>
        <w:t xml:space="preserve">  </w:t>
      </w: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r w:rsidRPr="003871B7">
        <w:rPr>
          <w:kern w:val="2"/>
          <w:sz w:val="24"/>
          <w:szCs w:val="24"/>
          <w:lang w:eastAsia="ar-SA"/>
        </w:rPr>
        <w:t xml:space="preserve">                                                                                                                              </w:t>
      </w: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2B278D">
      <w:pPr>
        <w:jc w:val="right"/>
        <w:rPr>
          <w:kern w:val="2"/>
          <w:sz w:val="24"/>
          <w:szCs w:val="24"/>
          <w:lang w:eastAsia="ar-SA"/>
        </w:rPr>
      </w:pPr>
    </w:p>
    <w:p w:rsidR="005C6A2E" w:rsidRDefault="005C6A2E" w:rsidP="00D07A0A">
      <w:pPr>
        <w:jc w:val="right"/>
        <w:rPr>
          <w:kern w:val="2"/>
          <w:sz w:val="24"/>
          <w:szCs w:val="24"/>
          <w:lang w:eastAsia="ar-SA"/>
        </w:rPr>
      </w:pPr>
    </w:p>
    <w:p w:rsidR="005C6A2E" w:rsidRDefault="005C6A2E" w:rsidP="00D07A0A">
      <w:pPr>
        <w:jc w:val="right"/>
        <w:rPr>
          <w:kern w:val="2"/>
          <w:sz w:val="24"/>
          <w:szCs w:val="24"/>
          <w:lang w:eastAsia="ar-SA"/>
        </w:rPr>
      </w:pPr>
    </w:p>
    <w:p w:rsidR="005C6A2E" w:rsidRDefault="005C6A2E" w:rsidP="00D07A0A">
      <w:pPr>
        <w:jc w:val="right"/>
        <w:rPr>
          <w:kern w:val="2"/>
          <w:sz w:val="24"/>
          <w:szCs w:val="24"/>
          <w:lang w:eastAsia="ar-SA"/>
        </w:rPr>
      </w:pPr>
    </w:p>
    <w:p w:rsidR="005C6A2E" w:rsidRDefault="005C6A2E" w:rsidP="00D07A0A">
      <w:pPr>
        <w:jc w:val="right"/>
        <w:rPr>
          <w:kern w:val="2"/>
          <w:sz w:val="24"/>
          <w:szCs w:val="24"/>
          <w:lang w:eastAsia="ar-SA"/>
        </w:rPr>
      </w:pPr>
    </w:p>
    <w:p w:rsidR="005C6A2E" w:rsidRDefault="005C6A2E" w:rsidP="00D07A0A">
      <w:pPr>
        <w:jc w:val="right"/>
        <w:rPr>
          <w:kern w:val="2"/>
          <w:sz w:val="24"/>
          <w:szCs w:val="24"/>
          <w:lang w:eastAsia="ar-SA"/>
        </w:rPr>
      </w:pPr>
    </w:p>
    <w:p w:rsidR="005C6A2E" w:rsidRPr="0098090F" w:rsidRDefault="005C6A2E" w:rsidP="00260D30">
      <w:pPr>
        <w:rPr>
          <w:kern w:val="2"/>
          <w:sz w:val="26"/>
          <w:szCs w:val="26"/>
          <w:lang w:eastAsia="ar-SA"/>
        </w:rPr>
      </w:pPr>
    </w:p>
    <w:p w:rsidR="005C6A2E" w:rsidRPr="0098090F" w:rsidRDefault="005C6A2E" w:rsidP="00D07A0A">
      <w:pPr>
        <w:jc w:val="right"/>
        <w:rPr>
          <w:kern w:val="2"/>
          <w:sz w:val="26"/>
          <w:szCs w:val="26"/>
          <w:lang w:eastAsia="ar-SA"/>
        </w:rPr>
      </w:pPr>
      <w:r w:rsidRPr="0098090F">
        <w:rPr>
          <w:kern w:val="2"/>
          <w:sz w:val="26"/>
          <w:szCs w:val="26"/>
          <w:lang w:eastAsia="ar-SA"/>
        </w:rPr>
        <w:t xml:space="preserve">Приложение   </w:t>
      </w:r>
      <w:r>
        <w:rPr>
          <w:kern w:val="2"/>
          <w:sz w:val="26"/>
          <w:szCs w:val="26"/>
          <w:lang w:eastAsia="ar-SA"/>
        </w:rPr>
        <w:t>№1</w:t>
      </w:r>
    </w:p>
    <w:p w:rsidR="005C6A2E" w:rsidRPr="0098090F" w:rsidRDefault="005C6A2E" w:rsidP="002B278D">
      <w:pPr>
        <w:jc w:val="right"/>
        <w:rPr>
          <w:sz w:val="26"/>
          <w:szCs w:val="26"/>
        </w:rPr>
      </w:pPr>
      <w:r w:rsidRPr="0098090F">
        <w:rPr>
          <w:sz w:val="26"/>
          <w:szCs w:val="26"/>
        </w:rPr>
        <w:t xml:space="preserve"> к постановлению</w:t>
      </w:r>
    </w:p>
    <w:p w:rsidR="005C6A2E" w:rsidRPr="0098090F" w:rsidRDefault="005C6A2E" w:rsidP="003871B7">
      <w:pPr>
        <w:jc w:val="right"/>
        <w:rPr>
          <w:sz w:val="26"/>
          <w:szCs w:val="26"/>
        </w:rPr>
      </w:pPr>
      <w:r w:rsidRPr="0098090F">
        <w:rPr>
          <w:sz w:val="26"/>
          <w:szCs w:val="26"/>
        </w:rPr>
        <w:t>администрации Туровского сельсовета</w:t>
      </w:r>
    </w:p>
    <w:p w:rsidR="005C6A2E" w:rsidRPr="0098090F" w:rsidRDefault="005C6A2E" w:rsidP="003871B7">
      <w:pPr>
        <w:pStyle w:val="NoSpacing"/>
        <w:jc w:val="right"/>
        <w:rPr>
          <w:rFonts w:ascii="Times New Roman" w:hAnsi="Times New Roman"/>
          <w:sz w:val="26"/>
          <w:szCs w:val="26"/>
        </w:rPr>
      </w:pPr>
      <w:r w:rsidRPr="0098090F">
        <w:rPr>
          <w:rFonts w:ascii="Times New Roman" w:hAnsi="Times New Roman"/>
          <w:sz w:val="26"/>
          <w:szCs w:val="26"/>
        </w:rPr>
        <w:t>Абанского района Красноярского края</w:t>
      </w:r>
    </w:p>
    <w:p w:rsidR="005C6A2E" w:rsidRPr="0098090F" w:rsidRDefault="005C6A2E" w:rsidP="003871B7">
      <w:pPr>
        <w:pStyle w:val="NoSpacing"/>
        <w:jc w:val="right"/>
        <w:rPr>
          <w:rFonts w:ascii="Times New Roman" w:hAnsi="Times New Roman"/>
          <w:sz w:val="26"/>
          <w:szCs w:val="26"/>
        </w:rPr>
      </w:pPr>
      <w:r w:rsidRPr="0098090F">
        <w:rPr>
          <w:rFonts w:ascii="Times New Roman" w:hAnsi="Times New Roman"/>
          <w:sz w:val="26"/>
          <w:szCs w:val="26"/>
        </w:rPr>
        <w:t>от 14.04.2025г</w:t>
      </w:r>
      <w:r>
        <w:rPr>
          <w:rFonts w:ascii="Times New Roman" w:hAnsi="Times New Roman"/>
          <w:sz w:val="26"/>
          <w:szCs w:val="26"/>
        </w:rPr>
        <w:t xml:space="preserve"> </w:t>
      </w:r>
      <w:r w:rsidRPr="0098090F">
        <w:rPr>
          <w:rFonts w:ascii="Times New Roman" w:hAnsi="Times New Roman"/>
          <w:sz w:val="26"/>
          <w:szCs w:val="26"/>
        </w:rPr>
        <w:t xml:space="preserve"> №9</w:t>
      </w:r>
    </w:p>
    <w:p w:rsidR="005C6A2E" w:rsidRPr="0098090F" w:rsidRDefault="005C6A2E" w:rsidP="00B73402">
      <w:pPr>
        <w:rPr>
          <w:sz w:val="26"/>
          <w:szCs w:val="26"/>
        </w:rPr>
      </w:pPr>
    </w:p>
    <w:p w:rsidR="005C6A2E" w:rsidRPr="0098090F" w:rsidRDefault="005C6A2E" w:rsidP="00B73402">
      <w:pPr>
        <w:pStyle w:val="ConsPlusNonformat"/>
        <w:jc w:val="right"/>
        <w:rPr>
          <w:rFonts w:ascii="Times New Roman" w:hAnsi="Times New Roman" w:cs="Times New Roman"/>
          <w:sz w:val="26"/>
          <w:szCs w:val="26"/>
        </w:rPr>
      </w:pPr>
    </w:p>
    <w:p w:rsidR="005C6A2E" w:rsidRPr="0098090F" w:rsidRDefault="005C6A2E" w:rsidP="00B73402">
      <w:pPr>
        <w:jc w:val="center"/>
        <w:rPr>
          <w:b/>
          <w:bCs/>
          <w:sz w:val="26"/>
          <w:szCs w:val="26"/>
        </w:rPr>
      </w:pPr>
      <w:r w:rsidRPr="0098090F">
        <w:rPr>
          <w:b/>
          <w:bCs/>
          <w:sz w:val="26"/>
          <w:szCs w:val="26"/>
        </w:rPr>
        <w:t xml:space="preserve">Административный регламент </w:t>
      </w:r>
    </w:p>
    <w:p w:rsidR="005C6A2E" w:rsidRPr="0098090F" w:rsidRDefault="005C6A2E" w:rsidP="00B73402">
      <w:pPr>
        <w:jc w:val="center"/>
        <w:rPr>
          <w:b/>
          <w:bCs/>
          <w:sz w:val="26"/>
          <w:szCs w:val="26"/>
        </w:rPr>
      </w:pPr>
      <w:r w:rsidRPr="0098090F">
        <w:rPr>
          <w:b/>
          <w:bCs/>
          <w:sz w:val="26"/>
          <w:szCs w:val="26"/>
        </w:rPr>
        <w:t xml:space="preserve">предоставления муниципальной услуги </w:t>
      </w:r>
    </w:p>
    <w:p w:rsidR="005C6A2E" w:rsidRDefault="005C6A2E" w:rsidP="00B73402">
      <w:pPr>
        <w:jc w:val="center"/>
        <w:rPr>
          <w:b/>
          <w:bCs/>
          <w:sz w:val="26"/>
          <w:szCs w:val="26"/>
        </w:rPr>
      </w:pPr>
      <w:r w:rsidRPr="0098090F">
        <w:rPr>
          <w:b/>
          <w:bCs/>
          <w:sz w:val="26"/>
          <w:szCs w:val="26"/>
        </w:rPr>
        <w:t xml:space="preserve">«Присвоение адреса объекту адресации, </w:t>
      </w:r>
    </w:p>
    <w:p w:rsidR="005C6A2E" w:rsidRPr="0098090F" w:rsidRDefault="005C6A2E" w:rsidP="00B73402">
      <w:pPr>
        <w:jc w:val="center"/>
        <w:rPr>
          <w:b/>
          <w:bCs/>
          <w:sz w:val="26"/>
          <w:szCs w:val="26"/>
        </w:rPr>
      </w:pPr>
      <w:r w:rsidRPr="0098090F">
        <w:rPr>
          <w:b/>
          <w:bCs/>
          <w:sz w:val="26"/>
          <w:szCs w:val="26"/>
        </w:rPr>
        <w:t xml:space="preserve">изменение и аннулирование такого адреса» </w:t>
      </w:r>
    </w:p>
    <w:p w:rsidR="005C6A2E" w:rsidRPr="0098090F" w:rsidRDefault="005C6A2E" w:rsidP="00B73402">
      <w:pPr>
        <w:jc w:val="center"/>
        <w:rPr>
          <w:b/>
          <w:bCs/>
          <w:sz w:val="26"/>
          <w:szCs w:val="26"/>
        </w:rPr>
      </w:pPr>
    </w:p>
    <w:p w:rsidR="005C6A2E" w:rsidRPr="0098090F" w:rsidRDefault="005C6A2E" w:rsidP="00403F24">
      <w:pPr>
        <w:tabs>
          <w:tab w:val="left" w:pos="142"/>
        </w:tabs>
        <w:jc w:val="center"/>
        <w:rPr>
          <w:strike/>
          <w:color w:val="000000"/>
          <w:sz w:val="26"/>
          <w:szCs w:val="26"/>
        </w:rPr>
      </w:pPr>
      <w:r w:rsidRPr="0098090F">
        <w:rPr>
          <w:b/>
          <w:bCs/>
          <w:color w:val="000000"/>
          <w:sz w:val="26"/>
          <w:szCs w:val="26"/>
        </w:rPr>
        <w:t>1. Общие положения</w:t>
      </w:r>
    </w:p>
    <w:p w:rsidR="005C6A2E" w:rsidRPr="002B278D" w:rsidRDefault="005C6A2E" w:rsidP="00403F24">
      <w:pPr>
        <w:tabs>
          <w:tab w:val="left" w:pos="142"/>
        </w:tabs>
        <w:ind w:firstLine="567"/>
        <w:jc w:val="both"/>
        <w:rPr>
          <w:strike/>
          <w:color w:val="000000"/>
          <w:sz w:val="26"/>
          <w:szCs w:val="26"/>
        </w:rPr>
      </w:pPr>
    </w:p>
    <w:p w:rsidR="005C6A2E" w:rsidRPr="00260D30" w:rsidRDefault="005C6A2E" w:rsidP="00260D30">
      <w:pPr>
        <w:tabs>
          <w:tab w:val="left" w:pos="142"/>
        </w:tabs>
        <w:ind w:firstLine="567"/>
        <w:jc w:val="both"/>
        <w:rPr>
          <w:sz w:val="26"/>
          <w:szCs w:val="26"/>
        </w:rPr>
      </w:pPr>
      <w:r w:rsidRPr="00403F24">
        <w:rPr>
          <w:color w:val="000000"/>
          <w:sz w:val="26"/>
          <w:szCs w:val="26"/>
        </w:rPr>
        <w:t xml:space="preserve">1.1. Настоящий Административный регламент </w:t>
      </w:r>
      <w:r w:rsidRPr="00403F24">
        <w:rPr>
          <w:sz w:val="26"/>
          <w:szCs w:val="26"/>
        </w:rPr>
        <w:t xml:space="preserve">устанавливает порядок </w:t>
      </w:r>
      <w:r>
        <w:rPr>
          <w:sz w:val="26"/>
          <w:szCs w:val="26"/>
        </w:rPr>
        <w:br/>
      </w:r>
      <w:r w:rsidRPr="00403F24">
        <w:rPr>
          <w:sz w:val="26"/>
          <w:szCs w:val="26"/>
        </w:rPr>
        <w:t>и стандарт предоставления муниципальной услуги «Присвоение адреса объекту адресации, изменение и аннулирование такого адреса» (далее - регламент, муниципальная услуга соответственно)</w:t>
      </w:r>
      <w:r w:rsidRPr="00403F24">
        <w:rPr>
          <w:color w:val="000000"/>
          <w:sz w:val="26"/>
          <w:szCs w:val="26"/>
        </w:rPr>
        <w:t>.</w:t>
      </w:r>
    </w:p>
    <w:p w:rsidR="005C6A2E" w:rsidRPr="00260D30" w:rsidRDefault="005C6A2E" w:rsidP="00260D30">
      <w:pPr>
        <w:tabs>
          <w:tab w:val="left" w:pos="142"/>
        </w:tabs>
        <w:ind w:firstLine="567"/>
        <w:jc w:val="both"/>
        <w:rPr>
          <w:sz w:val="26"/>
          <w:szCs w:val="26"/>
        </w:rPr>
      </w:pPr>
      <w:r w:rsidRPr="00403F24">
        <w:rPr>
          <w:color w:val="000000"/>
          <w:sz w:val="26"/>
          <w:szCs w:val="26"/>
        </w:rPr>
        <w:t xml:space="preserve">1.2. </w:t>
      </w:r>
      <w:r w:rsidRPr="00403F24">
        <w:rPr>
          <w:sz w:val="26"/>
          <w:szCs w:val="26"/>
        </w:rPr>
        <w:t xml:space="preserve">Заявителями, имеющими право на получение муниципальной услуги, являются лица, определенные пунктами 27 и 29 Правил присвоения, изменения </w:t>
      </w:r>
      <w:r>
        <w:rPr>
          <w:sz w:val="26"/>
          <w:szCs w:val="26"/>
        </w:rPr>
        <w:br/>
      </w:r>
      <w:r w:rsidRPr="00403F24">
        <w:rPr>
          <w:sz w:val="26"/>
          <w:szCs w:val="26"/>
        </w:rPr>
        <w:t xml:space="preserve">и аннулирования адресов, утвержденных постановлением Правительства Российской Федерации от 19 ноября </w:t>
      </w:r>
      <w:smartTag w:uri="urn:schemas-microsoft-com:office:smarttags" w:element="metricconverter">
        <w:smartTagPr>
          <w:attr w:name="ProductID" w:val="2014 г"/>
        </w:smartTagPr>
        <w:r w:rsidRPr="00403F24">
          <w:rPr>
            <w:sz w:val="26"/>
            <w:szCs w:val="26"/>
          </w:rPr>
          <w:t>2014 г</w:t>
        </w:r>
      </w:smartTag>
      <w:r w:rsidRPr="00403F24">
        <w:rPr>
          <w:sz w:val="26"/>
          <w:szCs w:val="26"/>
        </w:rPr>
        <w:t>. № 1221 (далее соответственно – Правила, Заявитель):</w:t>
      </w:r>
    </w:p>
    <w:p w:rsidR="005C6A2E" w:rsidRPr="00403F24" w:rsidRDefault="005C6A2E" w:rsidP="00403F24">
      <w:pPr>
        <w:ind w:firstLine="709"/>
        <w:jc w:val="both"/>
        <w:rPr>
          <w:sz w:val="26"/>
          <w:szCs w:val="26"/>
        </w:rPr>
      </w:pPr>
      <w:r w:rsidRPr="00403F24">
        <w:rPr>
          <w:sz w:val="26"/>
          <w:szCs w:val="26"/>
        </w:rPr>
        <w:t>а) собственники объекта адресации;</w:t>
      </w:r>
    </w:p>
    <w:p w:rsidR="005C6A2E" w:rsidRPr="00403F24" w:rsidRDefault="005C6A2E" w:rsidP="00403F24">
      <w:pPr>
        <w:ind w:firstLine="709"/>
        <w:jc w:val="both"/>
        <w:rPr>
          <w:sz w:val="26"/>
          <w:szCs w:val="26"/>
        </w:rPr>
      </w:pPr>
      <w:r w:rsidRPr="00403F24">
        <w:rPr>
          <w:sz w:val="26"/>
          <w:szCs w:val="26"/>
        </w:rPr>
        <w:t>б) лица, обладающие одним из следующих вещных прав на объект адресации:</w:t>
      </w:r>
    </w:p>
    <w:p w:rsidR="005C6A2E" w:rsidRPr="00403F24" w:rsidRDefault="005C6A2E" w:rsidP="00403F24">
      <w:pPr>
        <w:ind w:firstLine="709"/>
        <w:jc w:val="both"/>
        <w:rPr>
          <w:sz w:val="26"/>
          <w:szCs w:val="26"/>
        </w:rPr>
      </w:pPr>
      <w:r w:rsidRPr="00403F24">
        <w:rPr>
          <w:sz w:val="26"/>
          <w:szCs w:val="26"/>
        </w:rPr>
        <w:t>- право хозяйственного ведения;</w:t>
      </w:r>
    </w:p>
    <w:p w:rsidR="005C6A2E" w:rsidRPr="00403F24" w:rsidRDefault="005C6A2E" w:rsidP="00403F24">
      <w:pPr>
        <w:ind w:firstLine="709"/>
        <w:jc w:val="both"/>
        <w:rPr>
          <w:sz w:val="26"/>
          <w:szCs w:val="26"/>
        </w:rPr>
      </w:pPr>
      <w:r w:rsidRPr="00403F24">
        <w:rPr>
          <w:sz w:val="26"/>
          <w:szCs w:val="26"/>
        </w:rPr>
        <w:t>- право оперативного управления;</w:t>
      </w:r>
    </w:p>
    <w:p w:rsidR="005C6A2E" w:rsidRPr="00403F24" w:rsidRDefault="005C6A2E" w:rsidP="00403F24">
      <w:pPr>
        <w:ind w:firstLine="709"/>
        <w:jc w:val="both"/>
        <w:rPr>
          <w:sz w:val="26"/>
          <w:szCs w:val="26"/>
        </w:rPr>
      </w:pPr>
      <w:r w:rsidRPr="00403F24">
        <w:rPr>
          <w:sz w:val="26"/>
          <w:szCs w:val="26"/>
        </w:rPr>
        <w:t>- право пожизненно наследуемого владения;</w:t>
      </w:r>
    </w:p>
    <w:p w:rsidR="005C6A2E" w:rsidRPr="00403F24" w:rsidRDefault="005C6A2E" w:rsidP="00403F24">
      <w:pPr>
        <w:ind w:firstLine="709"/>
        <w:jc w:val="both"/>
        <w:rPr>
          <w:sz w:val="26"/>
          <w:szCs w:val="26"/>
        </w:rPr>
      </w:pPr>
      <w:r w:rsidRPr="00403F24">
        <w:rPr>
          <w:sz w:val="26"/>
          <w:szCs w:val="26"/>
        </w:rPr>
        <w:t>- право постоянного (бессрочного) пользования;</w:t>
      </w:r>
    </w:p>
    <w:p w:rsidR="005C6A2E" w:rsidRPr="00403F24" w:rsidRDefault="005C6A2E" w:rsidP="00403F24">
      <w:pPr>
        <w:ind w:firstLine="709"/>
        <w:jc w:val="both"/>
        <w:rPr>
          <w:sz w:val="26"/>
          <w:szCs w:val="26"/>
        </w:rPr>
      </w:pPr>
      <w:r w:rsidRPr="00403F24">
        <w:rPr>
          <w:sz w:val="26"/>
          <w:szCs w:val="26"/>
        </w:rPr>
        <w:t>в)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5C6A2E" w:rsidRPr="00403F24" w:rsidRDefault="005C6A2E" w:rsidP="00403F24">
      <w:pPr>
        <w:ind w:firstLine="709"/>
        <w:jc w:val="both"/>
        <w:rPr>
          <w:sz w:val="26"/>
          <w:szCs w:val="26"/>
        </w:rPr>
      </w:pPr>
      <w:r w:rsidRPr="00403F24">
        <w:rPr>
          <w:sz w:val="26"/>
          <w:szCs w:val="26"/>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5C6A2E" w:rsidRPr="00403F24" w:rsidRDefault="005C6A2E" w:rsidP="00403F24">
      <w:pPr>
        <w:ind w:firstLine="709"/>
        <w:jc w:val="both"/>
        <w:rPr>
          <w:sz w:val="26"/>
          <w:szCs w:val="26"/>
        </w:rPr>
      </w:pPr>
      <w:r w:rsidRPr="00403F24">
        <w:rPr>
          <w:sz w:val="26"/>
          <w:szCs w:val="26"/>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5C6A2E" w:rsidRPr="00403F24" w:rsidRDefault="005C6A2E" w:rsidP="00403F24">
      <w:pPr>
        <w:ind w:firstLine="709"/>
        <w:jc w:val="both"/>
        <w:rPr>
          <w:sz w:val="26"/>
          <w:szCs w:val="26"/>
        </w:rPr>
      </w:pPr>
      <w:r w:rsidRPr="00403F24">
        <w:rPr>
          <w:sz w:val="26"/>
          <w:szCs w:val="26"/>
        </w:rPr>
        <w:t xml:space="preserve">е) кадастровый инженер, выполняющий на основании документа, предусмотренного </w:t>
      </w:r>
      <w:hyperlink r:id="rId8" w:history="1">
        <w:r w:rsidRPr="00403F24">
          <w:rPr>
            <w:rStyle w:val="Hyperlink"/>
            <w:sz w:val="26"/>
            <w:szCs w:val="26"/>
          </w:rPr>
          <w:t>статьей 35</w:t>
        </w:r>
      </w:hyperlink>
      <w:r w:rsidRPr="00403F24">
        <w:rPr>
          <w:sz w:val="26"/>
          <w:szCs w:val="26"/>
        </w:rPr>
        <w:t xml:space="preserve"> или </w:t>
      </w:r>
      <w:hyperlink r:id="rId9" w:history="1">
        <w:r w:rsidRPr="00403F24">
          <w:rPr>
            <w:rStyle w:val="Hyperlink"/>
            <w:sz w:val="26"/>
            <w:szCs w:val="26"/>
          </w:rPr>
          <w:t>статьей 42.3</w:t>
        </w:r>
      </w:hyperlink>
      <w:r w:rsidRPr="00403F24">
        <w:rPr>
          <w:sz w:val="26"/>
          <w:szCs w:val="26"/>
        </w:rPr>
        <w:t xml:space="preserve"> Федерально</w:t>
      </w:r>
      <w:r>
        <w:rPr>
          <w:sz w:val="26"/>
          <w:szCs w:val="26"/>
        </w:rPr>
        <w:t xml:space="preserve">го закона от 24 июля </w:t>
      </w:r>
      <w:r>
        <w:rPr>
          <w:sz w:val="26"/>
          <w:szCs w:val="26"/>
        </w:rPr>
        <w:br/>
        <w:t>2007 г. №</w:t>
      </w:r>
      <w:r w:rsidRPr="00403F24">
        <w:rPr>
          <w:sz w:val="26"/>
          <w:szCs w:val="26"/>
        </w:rPr>
        <w:t xml:space="preserve">221-ФЗ «О кадастровой деятельности», кадастровые работы </w:t>
      </w:r>
      <w:r>
        <w:rPr>
          <w:sz w:val="26"/>
          <w:szCs w:val="26"/>
        </w:rPr>
        <w:br/>
      </w:r>
      <w:r w:rsidRPr="00403F24">
        <w:rPr>
          <w:sz w:val="26"/>
          <w:szCs w:val="26"/>
        </w:rPr>
        <w:t>или комплексные кадастровые работы в отношении соответствующего объекта недвижимости, являющегося объектом адресации.</w:t>
      </w:r>
    </w:p>
    <w:p w:rsidR="005C6A2E" w:rsidRPr="00403F24" w:rsidRDefault="005C6A2E" w:rsidP="00403F24">
      <w:pPr>
        <w:pStyle w:val="ConsPlusNormal"/>
        <w:spacing w:before="220" w:line="240" w:lineRule="auto"/>
        <w:ind w:firstLine="540"/>
        <w:jc w:val="both"/>
        <w:rPr>
          <w:rFonts w:ascii="Times New Roman" w:hAnsi="Times New Roman" w:cs="Times New Roman"/>
          <w:sz w:val="26"/>
          <w:szCs w:val="26"/>
        </w:rPr>
      </w:pPr>
      <w:r w:rsidRPr="00403F24">
        <w:rPr>
          <w:rFonts w:ascii="Times New Roman" w:hAnsi="Times New Roman" w:cs="Times New Roman"/>
          <w:sz w:val="26"/>
          <w:szCs w:val="26"/>
        </w:rPr>
        <w:t xml:space="preserve">1.3. Информацию о месте нахождения администрации </w:t>
      </w:r>
      <w:r>
        <w:rPr>
          <w:rFonts w:ascii="Times New Roman" w:hAnsi="Times New Roman"/>
          <w:sz w:val="26"/>
          <w:szCs w:val="26"/>
        </w:rPr>
        <w:t>Туровского</w:t>
      </w:r>
      <w:r w:rsidRPr="00403F24">
        <w:rPr>
          <w:rFonts w:ascii="Times New Roman" w:hAnsi="Times New Roman" w:cs="Times New Roman"/>
          <w:sz w:val="26"/>
          <w:szCs w:val="26"/>
        </w:rPr>
        <w:t xml:space="preserve">  сельсовета Абанского района Красноярского края (далее – Администрация), предоставляющей муниципальную услугу, графиках работы, контактных телефонах, адресах электронной почты размещается:</w:t>
      </w:r>
    </w:p>
    <w:p w:rsidR="005C6A2E" w:rsidRPr="00403F24" w:rsidRDefault="005C6A2E" w:rsidP="00403F24">
      <w:pPr>
        <w:pStyle w:val="BodyText"/>
        <w:ind w:firstLine="709"/>
        <w:jc w:val="both"/>
        <w:rPr>
          <w:sz w:val="26"/>
          <w:szCs w:val="26"/>
        </w:rPr>
      </w:pPr>
      <w:bookmarkStart w:id="0" w:name="sub_1002"/>
      <w:bookmarkEnd w:id="0"/>
      <w:r w:rsidRPr="00403F24">
        <w:rPr>
          <w:sz w:val="26"/>
          <w:szCs w:val="26"/>
        </w:rPr>
        <w:t xml:space="preserve">на информационных стендах в местах предоставления муниципальной услуги (в доступном для заявителей месте); </w:t>
      </w:r>
    </w:p>
    <w:p w:rsidR="005C6A2E" w:rsidRPr="00403F24" w:rsidRDefault="005C6A2E" w:rsidP="00403F24">
      <w:pPr>
        <w:jc w:val="both"/>
        <w:rPr>
          <w:sz w:val="26"/>
          <w:szCs w:val="26"/>
        </w:rPr>
      </w:pPr>
      <w:r w:rsidRPr="00403F24">
        <w:rPr>
          <w:sz w:val="26"/>
          <w:szCs w:val="26"/>
        </w:rPr>
        <w:t xml:space="preserve">         - на сайте </w:t>
      </w:r>
      <w:r w:rsidRPr="00403F24">
        <w:rPr>
          <w:color w:val="2C2D2E"/>
          <w:sz w:val="26"/>
          <w:szCs w:val="26"/>
        </w:rPr>
        <w:t xml:space="preserve">муниципального образования </w:t>
      </w:r>
      <w:r w:rsidRPr="00403F24">
        <w:rPr>
          <w:sz w:val="26"/>
          <w:szCs w:val="26"/>
        </w:rPr>
        <w:t xml:space="preserve">администрации </w:t>
      </w:r>
      <w:r>
        <w:rPr>
          <w:sz w:val="26"/>
          <w:szCs w:val="26"/>
        </w:rPr>
        <w:t>Туровского</w:t>
      </w:r>
      <w:r w:rsidRPr="00403F24">
        <w:rPr>
          <w:sz w:val="26"/>
          <w:szCs w:val="26"/>
        </w:rPr>
        <w:t xml:space="preserve"> сельсовета Абанского района Красноярского края</w:t>
      </w:r>
      <w:r w:rsidRPr="00403F24">
        <w:rPr>
          <w:color w:val="2C2D2E"/>
          <w:sz w:val="26"/>
          <w:szCs w:val="26"/>
        </w:rPr>
        <w:t xml:space="preserve"> в сети «Интернет» </w:t>
      </w:r>
      <w:r w:rsidRPr="00015116">
        <w:rPr>
          <w:color w:val="FF0000"/>
          <w:sz w:val="28"/>
          <w:szCs w:val="28"/>
          <w:u w:val="single"/>
          <w:lang w:val="en-US"/>
        </w:rPr>
        <w:t>https</w:t>
      </w:r>
      <w:r w:rsidRPr="00015116">
        <w:rPr>
          <w:color w:val="FF0000"/>
          <w:sz w:val="28"/>
          <w:szCs w:val="28"/>
          <w:u w:val="single"/>
        </w:rPr>
        <w:t>:\\turovskij-r04.goc</w:t>
      </w:r>
      <w:r w:rsidRPr="00015116">
        <w:rPr>
          <w:color w:val="FF0000"/>
          <w:sz w:val="28"/>
          <w:szCs w:val="28"/>
          <w:u w:val="single"/>
          <w:lang w:val="en-US"/>
        </w:rPr>
        <w:t>w</w:t>
      </w:r>
      <w:r w:rsidRPr="00015116">
        <w:rPr>
          <w:color w:val="FF0000"/>
          <w:sz w:val="28"/>
          <w:szCs w:val="28"/>
          <w:u w:val="single"/>
        </w:rPr>
        <w:t>eb.</w:t>
      </w:r>
      <w:r w:rsidRPr="00015116">
        <w:rPr>
          <w:color w:val="FF0000"/>
          <w:sz w:val="28"/>
          <w:szCs w:val="28"/>
          <w:u w:val="single"/>
          <w:lang w:val="en-US"/>
        </w:rPr>
        <w:t>gosuslugi</w:t>
      </w:r>
      <w:r w:rsidRPr="00015116">
        <w:rPr>
          <w:color w:val="FF0000"/>
          <w:sz w:val="28"/>
          <w:szCs w:val="28"/>
          <w:u w:val="single"/>
        </w:rPr>
        <w:t>.</w:t>
      </w:r>
      <w:r w:rsidRPr="00015116">
        <w:rPr>
          <w:color w:val="FF0000"/>
          <w:sz w:val="28"/>
          <w:szCs w:val="28"/>
          <w:u w:val="single"/>
          <w:lang w:val="en-US"/>
        </w:rPr>
        <w:t>ru</w:t>
      </w:r>
      <w:r>
        <w:rPr>
          <w:sz w:val="28"/>
          <w:szCs w:val="28"/>
        </w:rPr>
        <w:t xml:space="preserve">   </w:t>
      </w:r>
    </w:p>
    <w:p w:rsidR="005C6A2E" w:rsidRDefault="005C6A2E" w:rsidP="00403F24">
      <w:pPr>
        <w:pStyle w:val="BodyText"/>
        <w:ind w:firstLine="709"/>
        <w:jc w:val="both"/>
        <w:rPr>
          <w:sz w:val="26"/>
          <w:szCs w:val="26"/>
        </w:rPr>
      </w:pPr>
      <w:r w:rsidRPr="00403F24">
        <w:rPr>
          <w:sz w:val="26"/>
          <w:szCs w:val="26"/>
        </w:rPr>
        <w:t xml:space="preserve"> - на Едином портале государственных услуг (далее – ЕПГУ): www.gu.lenobl.ru/ </w:t>
      </w:r>
      <w:hyperlink r:id="rId10" w:history="1">
        <w:r w:rsidRPr="00403F24">
          <w:rPr>
            <w:rStyle w:val="Hyperlink"/>
            <w:sz w:val="26"/>
            <w:szCs w:val="26"/>
          </w:rPr>
          <w:t>www.gosuslugi.ru</w:t>
        </w:r>
      </w:hyperlink>
      <w:r w:rsidRPr="00403F24">
        <w:rPr>
          <w:sz w:val="26"/>
          <w:szCs w:val="26"/>
        </w:rPr>
        <w:t>.</w:t>
      </w:r>
    </w:p>
    <w:p w:rsidR="005C6A2E" w:rsidRPr="00C746B7" w:rsidRDefault="005C6A2E" w:rsidP="00C746B7">
      <w:pPr>
        <w:adjustRightInd w:val="0"/>
        <w:ind w:firstLine="709"/>
        <w:jc w:val="both"/>
        <w:rPr>
          <w:sz w:val="26"/>
          <w:szCs w:val="26"/>
        </w:rPr>
      </w:pPr>
      <w:r w:rsidRPr="00C746B7">
        <w:rPr>
          <w:sz w:val="26"/>
          <w:szCs w:val="26"/>
        </w:rPr>
        <w:t>1.4.</w:t>
      </w:r>
      <w:r>
        <w:rPr>
          <w:sz w:val="26"/>
          <w:szCs w:val="26"/>
        </w:rPr>
        <w:t xml:space="preserve"> </w:t>
      </w:r>
      <w:r w:rsidRPr="00C746B7">
        <w:rPr>
          <w:sz w:val="26"/>
          <w:szCs w:val="26"/>
        </w:rPr>
        <w:t>При устном обращении Заявителя (лично или по телефону) должностное лицо Администрации</w:t>
      </w:r>
      <w:r>
        <w:rPr>
          <w:sz w:val="26"/>
          <w:szCs w:val="26"/>
        </w:rPr>
        <w:t xml:space="preserve"> осуществляющее</w:t>
      </w:r>
      <w:r w:rsidRPr="00C746B7">
        <w:rPr>
          <w:sz w:val="26"/>
          <w:szCs w:val="26"/>
        </w:rPr>
        <w:t xml:space="preserve"> консультирование, подробно и в вежливой (корректной) форме информирует обратившихся по интересующим вопросам.</w:t>
      </w:r>
    </w:p>
    <w:p w:rsidR="005C6A2E" w:rsidRPr="00C746B7" w:rsidRDefault="005C6A2E" w:rsidP="00AB2732">
      <w:pPr>
        <w:adjustRightInd w:val="0"/>
        <w:ind w:firstLine="709"/>
        <w:jc w:val="both"/>
        <w:rPr>
          <w:sz w:val="26"/>
          <w:szCs w:val="26"/>
        </w:rPr>
      </w:pPr>
      <w:r w:rsidRPr="00C746B7">
        <w:rPr>
          <w:sz w:val="26"/>
          <w:szCs w:val="26"/>
        </w:rPr>
        <w:t xml:space="preserve">Ответ на телефонный звонок должен начинаться с информации </w:t>
      </w:r>
      <w:r>
        <w:rPr>
          <w:sz w:val="26"/>
          <w:szCs w:val="26"/>
        </w:rPr>
        <w:br/>
      </w:r>
      <w:r w:rsidRPr="00C746B7">
        <w:rPr>
          <w:sz w:val="26"/>
          <w:szCs w:val="26"/>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C6A2E" w:rsidRPr="00C746B7" w:rsidRDefault="005C6A2E" w:rsidP="00C746B7">
      <w:pPr>
        <w:adjustRightInd w:val="0"/>
        <w:ind w:firstLine="709"/>
        <w:jc w:val="both"/>
        <w:rPr>
          <w:sz w:val="26"/>
          <w:szCs w:val="26"/>
        </w:rPr>
      </w:pPr>
      <w:r w:rsidRPr="00C746B7">
        <w:rPr>
          <w:sz w:val="26"/>
          <w:szCs w:val="26"/>
        </w:rPr>
        <w:t xml:space="preserve">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C6A2E" w:rsidRPr="00C746B7" w:rsidRDefault="005C6A2E" w:rsidP="00C746B7">
      <w:pPr>
        <w:adjustRightInd w:val="0"/>
        <w:ind w:firstLine="709"/>
        <w:jc w:val="both"/>
        <w:rPr>
          <w:sz w:val="26"/>
          <w:szCs w:val="26"/>
        </w:rPr>
      </w:pPr>
      <w:r w:rsidRPr="00C746B7">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5C6A2E" w:rsidRPr="00C746B7" w:rsidRDefault="005C6A2E" w:rsidP="00C746B7">
      <w:pPr>
        <w:adjustRightInd w:val="0"/>
        <w:ind w:firstLine="709"/>
        <w:rPr>
          <w:sz w:val="26"/>
          <w:szCs w:val="26"/>
        </w:rPr>
      </w:pPr>
      <w:r w:rsidRPr="00C746B7">
        <w:rPr>
          <w:sz w:val="26"/>
          <w:szCs w:val="26"/>
        </w:rPr>
        <w:t>изложить обращение в письменной форме;</w:t>
      </w:r>
    </w:p>
    <w:p w:rsidR="005C6A2E" w:rsidRPr="00C746B7" w:rsidRDefault="005C6A2E" w:rsidP="00C746B7">
      <w:pPr>
        <w:adjustRightInd w:val="0"/>
        <w:ind w:firstLine="709"/>
        <w:rPr>
          <w:sz w:val="26"/>
          <w:szCs w:val="26"/>
        </w:rPr>
      </w:pPr>
      <w:r w:rsidRPr="00C746B7">
        <w:rPr>
          <w:sz w:val="26"/>
          <w:szCs w:val="26"/>
        </w:rPr>
        <w:t>назначить другое время для консультаций.</w:t>
      </w:r>
    </w:p>
    <w:p w:rsidR="005C6A2E" w:rsidRDefault="005C6A2E" w:rsidP="00C746B7">
      <w:pPr>
        <w:adjustRightInd w:val="0"/>
        <w:ind w:firstLine="709"/>
        <w:jc w:val="both"/>
        <w:rPr>
          <w:sz w:val="26"/>
          <w:szCs w:val="26"/>
        </w:rPr>
      </w:pPr>
      <w:r w:rsidRPr="00C746B7">
        <w:rPr>
          <w:sz w:val="26"/>
          <w:szCs w:val="26"/>
        </w:rPr>
        <w:t xml:space="preserve">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w:t>
      </w:r>
    </w:p>
    <w:p w:rsidR="005C6A2E" w:rsidRPr="00C746B7" w:rsidRDefault="005C6A2E" w:rsidP="0098090F">
      <w:pPr>
        <w:adjustRightInd w:val="0"/>
        <w:jc w:val="both"/>
        <w:rPr>
          <w:sz w:val="26"/>
          <w:szCs w:val="26"/>
        </w:rPr>
      </w:pPr>
      <w:r w:rsidRPr="00C746B7">
        <w:rPr>
          <w:sz w:val="26"/>
          <w:szCs w:val="26"/>
        </w:rPr>
        <w:t>на принимаемое решение.</w:t>
      </w:r>
    </w:p>
    <w:p w:rsidR="005C6A2E" w:rsidRPr="00C746B7" w:rsidRDefault="005C6A2E" w:rsidP="00C746B7">
      <w:pPr>
        <w:adjustRightInd w:val="0"/>
        <w:ind w:firstLine="709"/>
        <w:jc w:val="both"/>
        <w:rPr>
          <w:sz w:val="26"/>
          <w:szCs w:val="26"/>
        </w:rPr>
      </w:pPr>
      <w:r w:rsidRPr="00C746B7">
        <w:rPr>
          <w:sz w:val="26"/>
          <w:szCs w:val="26"/>
        </w:rPr>
        <w:t xml:space="preserve">Продолжительность информирования по телефону не должна превышать </w:t>
      </w:r>
      <w:r>
        <w:rPr>
          <w:sz w:val="26"/>
          <w:szCs w:val="26"/>
        </w:rPr>
        <w:br/>
      </w:r>
      <w:r w:rsidRPr="00C746B7">
        <w:rPr>
          <w:sz w:val="26"/>
          <w:szCs w:val="26"/>
        </w:rPr>
        <w:t>10 минут.</w:t>
      </w:r>
    </w:p>
    <w:p w:rsidR="005C6A2E" w:rsidRPr="00C746B7" w:rsidRDefault="005C6A2E" w:rsidP="00C746B7">
      <w:pPr>
        <w:adjustRightInd w:val="0"/>
        <w:ind w:firstLine="709"/>
        <w:jc w:val="both"/>
        <w:rPr>
          <w:sz w:val="26"/>
          <w:szCs w:val="26"/>
        </w:rPr>
      </w:pPr>
      <w:r w:rsidRPr="00C746B7">
        <w:rPr>
          <w:sz w:val="26"/>
          <w:szCs w:val="26"/>
        </w:rPr>
        <w:t>Информирование осуществляется в соответствии с графиком приема граждан.</w:t>
      </w:r>
    </w:p>
    <w:p w:rsidR="005C6A2E" w:rsidRDefault="005C6A2E" w:rsidP="00C746B7">
      <w:pPr>
        <w:adjustRightInd w:val="0"/>
        <w:ind w:firstLine="709"/>
        <w:jc w:val="both"/>
        <w:rPr>
          <w:sz w:val="26"/>
          <w:szCs w:val="26"/>
        </w:rPr>
      </w:pPr>
      <w:r w:rsidRPr="00C746B7">
        <w:rPr>
          <w:sz w:val="26"/>
          <w:szCs w:val="26"/>
        </w:rPr>
        <w:t>1.5.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предоставления муниципальной услуги.</w:t>
      </w:r>
    </w:p>
    <w:p w:rsidR="005C6A2E" w:rsidRPr="00C746B7" w:rsidRDefault="005C6A2E" w:rsidP="00C746B7">
      <w:pPr>
        <w:adjustRightInd w:val="0"/>
        <w:ind w:firstLine="709"/>
        <w:jc w:val="both"/>
        <w:rPr>
          <w:sz w:val="26"/>
          <w:szCs w:val="26"/>
        </w:rPr>
      </w:pPr>
    </w:p>
    <w:p w:rsidR="005C6A2E" w:rsidRDefault="005C6A2E" w:rsidP="00403F24">
      <w:pPr>
        <w:tabs>
          <w:tab w:val="left" w:pos="142"/>
        </w:tabs>
        <w:jc w:val="center"/>
        <w:rPr>
          <w:b/>
          <w:color w:val="000000"/>
          <w:sz w:val="26"/>
          <w:szCs w:val="26"/>
        </w:rPr>
      </w:pPr>
      <w:r w:rsidRPr="00403F24">
        <w:rPr>
          <w:b/>
          <w:color w:val="000000"/>
          <w:sz w:val="26"/>
          <w:szCs w:val="26"/>
        </w:rPr>
        <w:t>2. Стандарт предоставления муниципальной услуги</w:t>
      </w:r>
    </w:p>
    <w:p w:rsidR="005C6A2E" w:rsidRPr="00403F24" w:rsidRDefault="005C6A2E" w:rsidP="00403F24">
      <w:pPr>
        <w:tabs>
          <w:tab w:val="left" w:pos="142"/>
        </w:tabs>
        <w:jc w:val="center"/>
        <w:rPr>
          <w:color w:val="000000"/>
          <w:sz w:val="26"/>
          <w:szCs w:val="26"/>
        </w:rPr>
      </w:pPr>
    </w:p>
    <w:p w:rsidR="005C6A2E" w:rsidRPr="00403F24" w:rsidRDefault="005C6A2E" w:rsidP="00403F24">
      <w:pPr>
        <w:ind w:firstLine="709"/>
        <w:jc w:val="both"/>
        <w:rPr>
          <w:sz w:val="26"/>
          <w:szCs w:val="26"/>
        </w:rPr>
      </w:pPr>
      <w:r w:rsidRPr="00403F24">
        <w:rPr>
          <w:color w:val="000000"/>
          <w:sz w:val="26"/>
          <w:szCs w:val="26"/>
        </w:rPr>
        <w:t>2.1.</w:t>
      </w:r>
      <w:r w:rsidRPr="00403F24">
        <w:rPr>
          <w:b/>
          <w:color w:val="000000"/>
          <w:sz w:val="26"/>
          <w:szCs w:val="26"/>
        </w:rPr>
        <w:t xml:space="preserve"> </w:t>
      </w:r>
      <w:r w:rsidRPr="00403F24">
        <w:rPr>
          <w:color w:val="000000"/>
          <w:sz w:val="26"/>
          <w:szCs w:val="26"/>
        </w:rPr>
        <w:t>Н</w:t>
      </w:r>
      <w:r w:rsidRPr="00403F24">
        <w:rPr>
          <w:sz w:val="26"/>
          <w:szCs w:val="26"/>
        </w:rPr>
        <w:t>аименование муниципальной услуги: «Присвоение адреса объекту адресации, изменение и аннулирование такого адреса».</w:t>
      </w:r>
    </w:p>
    <w:p w:rsidR="005C6A2E" w:rsidRPr="00403F24" w:rsidRDefault="005C6A2E" w:rsidP="00403F24">
      <w:pPr>
        <w:adjustRightInd w:val="0"/>
        <w:ind w:firstLine="709"/>
        <w:jc w:val="both"/>
        <w:outlineLvl w:val="1"/>
        <w:rPr>
          <w:i/>
          <w:sz w:val="26"/>
          <w:szCs w:val="26"/>
        </w:rPr>
      </w:pPr>
      <w:r w:rsidRPr="00403F24">
        <w:rPr>
          <w:sz w:val="26"/>
          <w:szCs w:val="26"/>
        </w:rPr>
        <w:t>2.2.</w:t>
      </w:r>
      <w:r w:rsidRPr="00403F24">
        <w:rPr>
          <w:b/>
          <w:sz w:val="26"/>
          <w:szCs w:val="26"/>
        </w:rPr>
        <w:t xml:space="preserve"> </w:t>
      </w:r>
      <w:r w:rsidRPr="00403F24">
        <w:rPr>
          <w:sz w:val="26"/>
          <w:szCs w:val="26"/>
        </w:rPr>
        <w:t xml:space="preserve">Предоставление муниципальной услуги осуществляется администрацией </w:t>
      </w:r>
      <w:r>
        <w:rPr>
          <w:sz w:val="26"/>
          <w:szCs w:val="26"/>
        </w:rPr>
        <w:t>Туровского</w:t>
      </w:r>
      <w:r w:rsidRPr="00403F24">
        <w:rPr>
          <w:sz w:val="26"/>
          <w:szCs w:val="26"/>
        </w:rPr>
        <w:t xml:space="preserve"> сельсовета (далее – Администрация).</w:t>
      </w:r>
    </w:p>
    <w:p w:rsidR="005C6A2E" w:rsidRPr="00403F24" w:rsidRDefault="005C6A2E" w:rsidP="00403F24">
      <w:pPr>
        <w:tabs>
          <w:tab w:val="left" w:pos="142"/>
        </w:tabs>
        <w:ind w:firstLine="567"/>
        <w:jc w:val="both"/>
        <w:rPr>
          <w:sz w:val="26"/>
          <w:szCs w:val="26"/>
        </w:rPr>
      </w:pPr>
      <w:r w:rsidRPr="00403F24">
        <w:rPr>
          <w:sz w:val="26"/>
          <w:szCs w:val="26"/>
        </w:rPr>
        <w:t>Ответственным за предоставление муниципальной услуги, является специалист Администрации;</w:t>
      </w:r>
    </w:p>
    <w:p w:rsidR="005C6A2E" w:rsidRPr="00403F24" w:rsidRDefault="005C6A2E" w:rsidP="00403F24">
      <w:pPr>
        <w:ind w:firstLine="709"/>
        <w:jc w:val="both"/>
        <w:rPr>
          <w:sz w:val="26"/>
          <w:szCs w:val="26"/>
        </w:rPr>
      </w:pPr>
      <w:r w:rsidRPr="00403F24">
        <w:rPr>
          <w:sz w:val="26"/>
          <w:szCs w:val="26"/>
        </w:rPr>
        <w:t>При предо</w:t>
      </w:r>
      <w:r>
        <w:rPr>
          <w:sz w:val="26"/>
          <w:szCs w:val="26"/>
        </w:rPr>
        <w:t xml:space="preserve">ставлении муниципальной услуги  </w:t>
      </w:r>
      <w:r w:rsidRPr="00403F24">
        <w:rPr>
          <w:sz w:val="26"/>
          <w:szCs w:val="26"/>
        </w:rPr>
        <w:t>администрация взаимодействует с:</w:t>
      </w:r>
    </w:p>
    <w:p w:rsidR="005C6A2E" w:rsidRPr="00403F24" w:rsidRDefault="005C6A2E" w:rsidP="00403F24">
      <w:pPr>
        <w:ind w:firstLine="539"/>
        <w:jc w:val="both"/>
        <w:rPr>
          <w:sz w:val="26"/>
          <w:szCs w:val="26"/>
        </w:rPr>
      </w:pPr>
      <w:r w:rsidRPr="00403F24">
        <w:rPr>
          <w:sz w:val="26"/>
          <w:szCs w:val="26"/>
        </w:rPr>
        <w:t>- оператором федеральной информационной адресной системы – Федеральной налоговой службой (далее - Оператор ФИАС);</w:t>
      </w:r>
    </w:p>
    <w:p w:rsidR="005C6A2E" w:rsidRPr="00403F24" w:rsidRDefault="005C6A2E" w:rsidP="00403F24">
      <w:pPr>
        <w:ind w:firstLine="539"/>
        <w:jc w:val="both"/>
        <w:rPr>
          <w:sz w:val="26"/>
          <w:szCs w:val="26"/>
        </w:rPr>
      </w:pPr>
      <w:r w:rsidRPr="00403F24">
        <w:rPr>
          <w:sz w:val="26"/>
          <w:szCs w:val="26"/>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w:t>
      </w:r>
      <w:r>
        <w:rPr>
          <w:sz w:val="26"/>
          <w:szCs w:val="26"/>
        </w:rPr>
        <w:br/>
      </w:r>
      <w:r w:rsidRPr="00403F24">
        <w:rPr>
          <w:sz w:val="26"/>
          <w:szCs w:val="26"/>
        </w:rPr>
        <w:t>или действующим на основании решения указанного органа подведомственным ему федеральным государственным бюджетным учреждением;</w:t>
      </w:r>
    </w:p>
    <w:p w:rsidR="005C6A2E" w:rsidRPr="00403F24" w:rsidRDefault="005C6A2E" w:rsidP="009B636C">
      <w:pPr>
        <w:ind w:firstLine="539"/>
        <w:jc w:val="both"/>
        <w:rPr>
          <w:sz w:val="26"/>
          <w:szCs w:val="26"/>
        </w:rPr>
      </w:pPr>
      <w:r w:rsidRPr="00403F24">
        <w:rPr>
          <w:sz w:val="26"/>
          <w:szCs w:val="26"/>
        </w:rPr>
        <w:t xml:space="preserve">- органами государственной власти, органами местного самоуправления </w:t>
      </w:r>
      <w:r>
        <w:rPr>
          <w:sz w:val="26"/>
          <w:szCs w:val="26"/>
        </w:rPr>
        <w:br/>
      </w:r>
      <w:r w:rsidRPr="00403F24">
        <w:rPr>
          <w:sz w:val="26"/>
          <w:szCs w:val="26"/>
        </w:rPr>
        <w:t xml:space="preserve">и подведомственными государственным органам или органам местного самоуправления организациями, в распоряжении которых находятся документы </w:t>
      </w:r>
      <w:r>
        <w:rPr>
          <w:sz w:val="26"/>
          <w:szCs w:val="26"/>
        </w:rPr>
        <w:br/>
      </w:r>
      <w:r w:rsidRPr="00403F24">
        <w:rPr>
          <w:sz w:val="26"/>
          <w:szCs w:val="26"/>
        </w:rPr>
        <w:t xml:space="preserve">(их копии, сведения, содержащиеся в них), указанные в </w:t>
      </w:r>
      <w:hyperlink r:id="rId11" w:history="1">
        <w:r w:rsidRPr="00403F24">
          <w:rPr>
            <w:rStyle w:val="Hyperlink"/>
            <w:sz w:val="26"/>
            <w:szCs w:val="26"/>
          </w:rPr>
          <w:t>пункте 34</w:t>
        </w:r>
      </w:hyperlink>
      <w:r w:rsidRPr="00403F24">
        <w:rPr>
          <w:sz w:val="26"/>
          <w:szCs w:val="26"/>
        </w:rPr>
        <w:t xml:space="preserve"> Правил;</w:t>
      </w:r>
    </w:p>
    <w:p w:rsidR="005C6A2E" w:rsidRPr="00403F24" w:rsidRDefault="005C6A2E" w:rsidP="00403F24">
      <w:pPr>
        <w:ind w:firstLine="539"/>
        <w:jc w:val="both"/>
        <w:rPr>
          <w:sz w:val="26"/>
          <w:szCs w:val="26"/>
        </w:rPr>
      </w:pPr>
      <w:r w:rsidRPr="00403F24">
        <w:rPr>
          <w:sz w:val="26"/>
          <w:szCs w:val="26"/>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sidRPr="00403F24">
        <w:rPr>
          <w:rFonts w:ascii="Times New Roman" w:hAnsi="Times New Roman" w:cs="Times New Roman"/>
          <w:sz w:val="26"/>
          <w:szCs w:val="26"/>
        </w:rPr>
        <w:t>Заявление на получение муниципальной услуги с комплектом документов принимается:</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sidRPr="00403F24">
        <w:rPr>
          <w:rFonts w:ascii="Times New Roman" w:hAnsi="Times New Roman" w:cs="Times New Roman"/>
          <w:sz w:val="26"/>
          <w:szCs w:val="26"/>
        </w:rPr>
        <w:t>1) при личной явке:</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sidRPr="00403F24">
        <w:rPr>
          <w:rFonts w:ascii="Times New Roman" w:hAnsi="Times New Roman" w:cs="Times New Roman"/>
          <w:sz w:val="26"/>
          <w:szCs w:val="26"/>
        </w:rPr>
        <w:t>в Администрации;</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sidRPr="00403F24">
        <w:rPr>
          <w:rFonts w:ascii="Times New Roman" w:hAnsi="Times New Roman" w:cs="Times New Roman"/>
          <w:sz w:val="26"/>
          <w:szCs w:val="26"/>
        </w:rPr>
        <w:t>2) без личной явки:</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sidRPr="00403F24">
        <w:rPr>
          <w:rFonts w:ascii="Times New Roman" w:hAnsi="Times New Roman" w:cs="Times New Roman"/>
          <w:sz w:val="26"/>
          <w:szCs w:val="26"/>
        </w:rPr>
        <w:t>почтовым отправлением в Администрацию;</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sidRPr="00403F24">
        <w:rPr>
          <w:rFonts w:ascii="Times New Roman" w:hAnsi="Times New Roman" w:cs="Times New Roman"/>
          <w:sz w:val="26"/>
          <w:szCs w:val="26"/>
        </w:rPr>
        <w:t>в электронной форме через личный кабинет заявителя на ЕПГУ.</w:t>
      </w:r>
    </w:p>
    <w:p w:rsidR="005C6A2E" w:rsidRPr="00403F24" w:rsidRDefault="005C6A2E" w:rsidP="00403F24">
      <w:pPr>
        <w:pStyle w:val="ConsPlusNormal"/>
        <w:spacing w:line="240" w:lineRule="auto"/>
        <w:ind w:firstLine="540"/>
        <w:jc w:val="both"/>
        <w:rPr>
          <w:rFonts w:ascii="Times New Roman" w:hAnsi="Times New Roman" w:cs="Times New Roman"/>
          <w:sz w:val="26"/>
          <w:szCs w:val="26"/>
        </w:rPr>
      </w:pPr>
      <w:r w:rsidRPr="00403F24">
        <w:rPr>
          <w:rFonts w:ascii="Times New Roman" w:hAnsi="Times New Roman" w:cs="Times New Roman"/>
          <w:sz w:val="26"/>
          <w:szCs w:val="26"/>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5C6A2E" w:rsidRPr="00403F24" w:rsidRDefault="005C6A2E" w:rsidP="00403F24">
      <w:pPr>
        <w:pStyle w:val="ConsPlusNormal"/>
        <w:spacing w:line="240" w:lineRule="auto"/>
        <w:ind w:firstLine="540"/>
        <w:jc w:val="both"/>
        <w:rPr>
          <w:rFonts w:ascii="Times New Roman" w:hAnsi="Times New Roman" w:cs="Times New Roman"/>
          <w:sz w:val="26"/>
          <w:szCs w:val="26"/>
        </w:rPr>
      </w:pPr>
      <w:r w:rsidRPr="00403F24">
        <w:rPr>
          <w:rFonts w:ascii="Times New Roman" w:hAnsi="Times New Roman" w:cs="Times New Roman"/>
          <w:sz w:val="26"/>
          <w:szCs w:val="26"/>
        </w:rPr>
        <w:t>2.2.2. При предоставлении муниципальной услуги в электронной форме идентификация и аутентификация могут осуществляться посредством:</w:t>
      </w:r>
    </w:p>
    <w:p w:rsidR="005C6A2E" w:rsidRDefault="005C6A2E" w:rsidP="00403F24">
      <w:pPr>
        <w:pStyle w:val="ConsPlusNormal"/>
        <w:spacing w:line="240" w:lineRule="auto"/>
        <w:ind w:firstLine="540"/>
        <w:jc w:val="both"/>
        <w:rPr>
          <w:rFonts w:ascii="Times New Roman" w:hAnsi="Times New Roman" w:cs="Times New Roman"/>
          <w:sz w:val="26"/>
          <w:szCs w:val="26"/>
        </w:rPr>
      </w:pPr>
      <w:r w:rsidRPr="00403F24">
        <w:rPr>
          <w:rFonts w:ascii="Times New Roman" w:hAnsi="Times New Roman" w:cs="Times New Roman"/>
          <w:sz w:val="26"/>
          <w:szCs w:val="26"/>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p>
    <w:p w:rsidR="005C6A2E" w:rsidRPr="00403F24" w:rsidRDefault="005C6A2E" w:rsidP="0098090F">
      <w:pPr>
        <w:pStyle w:val="ConsPlusNormal"/>
        <w:spacing w:line="240" w:lineRule="auto"/>
        <w:jc w:val="both"/>
        <w:rPr>
          <w:rFonts w:ascii="Times New Roman" w:hAnsi="Times New Roman" w:cs="Times New Roman"/>
          <w:sz w:val="26"/>
          <w:szCs w:val="26"/>
        </w:rPr>
      </w:pPr>
      <w:r w:rsidRPr="00403F24">
        <w:rPr>
          <w:rFonts w:ascii="Times New Roman" w:hAnsi="Times New Roman" w:cs="Times New Roman"/>
          <w:sz w:val="26"/>
          <w:szCs w:val="26"/>
        </w:rPr>
        <w:t>о физическом лице в указанных информационных системах;</w:t>
      </w:r>
    </w:p>
    <w:p w:rsidR="005C6A2E" w:rsidRPr="00403F24" w:rsidRDefault="005C6A2E" w:rsidP="00403F24">
      <w:pPr>
        <w:pStyle w:val="ConsPlusNormal"/>
        <w:spacing w:line="240" w:lineRule="auto"/>
        <w:ind w:firstLine="540"/>
        <w:jc w:val="both"/>
        <w:rPr>
          <w:rFonts w:ascii="Times New Roman" w:hAnsi="Times New Roman" w:cs="Times New Roman"/>
          <w:sz w:val="26"/>
          <w:szCs w:val="26"/>
        </w:rPr>
      </w:pPr>
      <w:r w:rsidRPr="00403F24">
        <w:rPr>
          <w:rFonts w:ascii="Times New Roman" w:hAnsi="Times New Roman" w:cs="Times New Roman"/>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w:t>
      </w:r>
      <w:r>
        <w:rPr>
          <w:rFonts w:ascii="Times New Roman" w:hAnsi="Times New Roman" w:cs="Times New Roman"/>
          <w:sz w:val="26"/>
          <w:szCs w:val="26"/>
        </w:rPr>
        <w:t xml:space="preserve">ерсональных данных, их проверку </w:t>
      </w:r>
      <w:r>
        <w:rPr>
          <w:rFonts w:ascii="Times New Roman" w:hAnsi="Times New Roman" w:cs="Times New Roman"/>
          <w:sz w:val="26"/>
          <w:szCs w:val="26"/>
        </w:rPr>
        <w:br/>
      </w:r>
      <w:r w:rsidRPr="00403F24">
        <w:rPr>
          <w:rFonts w:ascii="Times New Roman" w:hAnsi="Times New Roman" w:cs="Times New Roman"/>
          <w:sz w:val="26"/>
          <w:szCs w:val="26"/>
        </w:rPr>
        <w:t>и передачу информации о степени их соответствия предоставленным биометрическим персональным данным физического лица.</w:t>
      </w:r>
    </w:p>
    <w:p w:rsidR="005C6A2E" w:rsidRPr="00403F24" w:rsidRDefault="005C6A2E" w:rsidP="00403F24">
      <w:pPr>
        <w:tabs>
          <w:tab w:val="left" w:pos="142"/>
        </w:tabs>
        <w:ind w:firstLine="567"/>
        <w:jc w:val="both"/>
        <w:rPr>
          <w:sz w:val="26"/>
          <w:szCs w:val="26"/>
        </w:rPr>
      </w:pPr>
      <w:r w:rsidRPr="00403F24">
        <w:rPr>
          <w:sz w:val="26"/>
          <w:szCs w:val="26"/>
        </w:rPr>
        <w:t xml:space="preserve"> 2.3. Результатом предоставления муниципальной услуги является:</w:t>
      </w:r>
    </w:p>
    <w:p w:rsidR="005C6A2E" w:rsidRPr="00403F24" w:rsidRDefault="005C6A2E" w:rsidP="00403F24">
      <w:pPr>
        <w:ind w:firstLine="709"/>
        <w:jc w:val="both"/>
        <w:rPr>
          <w:sz w:val="26"/>
          <w:szCs w:val="26"/>
        </w:rPr>
      </w:pPr>
      <w:r w:rsidRPr="00403F24">
        <w:rPr>
          <w:sz w:val="26"/>
          <w:szCs w:val="26"/>
        </w:rPr>
        <w:t>1) выдача (направление) решения Администрации о присвоении адреса объекту адресации;</w:t>
      </w:r>
    </w:p>
    <w:p w:rsidR="005C6A2E" w:rsidRPr="00403F24" w:rsidRDefault="005C6A2E" w:rsidP="00403F24">
      <w:pPr>
        <w:ind w:firstLine="709"/>
        <w:jc w:val="both"/>
        <w:rPr>
          <w:sz w:val="26"/>
          <w:szCs w:val="26"/>
        </w:rPr>
      </w:pPr>
      <w:r w:rsidRPr="00403F24">
        <w:rPr>
          <w:sz w:val="26"/>
          <w:szCs w:val="26"/>
        </w:rPr>
        <w:t>2) выдача (направление) решения Администрации об аннулировании адреса объекта адресации (допускается объединение с решением о присвоении адреса объекту адресации);</w:t>
      </w:r>
    </w:p>
    <w:p w:rsidR="005C6A2E" w:rsidRPr="00403F24" w:rsidRDefault="005C6A2E" w:rsidP="00403F24">
      <w:pPr>
        <w:ind w:firstLine="709"/>
        <w:jc w:val="both"/>
        <w:rPr>
          <w:sz w:val="26"/>
          <w:szCs w:val="26"/>
        </w:rPr>
      </w:pPr>
      <w:r w:rsidRPr="00403F24">
        <w:rPr>
          <w:sz w:val="26"/>
          <w:szCs w:val="26"/>
        </w:rPr>
        <w:t>3) выдача (направление) решения Администрации об отказе в присвоении объекту адресации адреса или аннулировании его адреса.</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sidRPr="00403F24">
        <w:rPr>
          <w:rFonts w:ascii="Times New Roman" w:hAnsi="Times New Roman" w:cs="Times New Roman"/>
          <w:sz w:val="26"/>
          <w:szCs w:val="26"/>
        </w:rPr>
        <w:t xml:space="preserve">Результат предоставления муниципальной услуги предоставляется </w:t>
      </w:r>
      <w:r>
        <w:rPr>
          <w:rFonts w:ascii="Times New Roman" w:hAnsi="Times New Roman" w:cs="Times New Roman"/>
          <w:sz w:val="26"/>
          <w:szCs w:val="26"/>
        </w:rPr>
        <w:br/>
      </w:r>
      <w:r w:rsidRPr="00403F24">
        <w:rPr>
          <w:rFonts w:ascii="Times New Roman" w:hAnsi="Times New Roman" w:cs="Times New Roman"/>
          <w:sz w:val="26"/>
          <w:szCs w:val="26"/>
        </w:rPr>
        <w:t xml:space="preserve">(в соответствии со способом, указанным заявителем при подаче заявления </w:t>
      </w:r>
      <w:r>
        <w:rPr>
          <w:rFonts w:ascii="Times New Roman" w:hAnsi="Times New Roman" w:cs="Times New Roman"/>
          <w:sz w:val="26"/>
          <w:szCs w:val="26"/>
        </w:rPr>
        <w:br/>
      </w:r>
      <w:r w:rsidRPr="00403F24">
        <w:rPr>
          <w:rFonts w:ascii="Times New Roman" w:hAnsi="Times New Roman" w:cs="Times New Roman"/>
          <w:sz w:val="26"/>
          <w:szCs w:val="26"/>
        </w:rPr>
        <w:t>и документов):</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sidRPr="00403F24">
        <w:rPr>
          <w:rFonts w:ascii="Times New Roman" w:hAnsi="Times New Roman" w:cs="Times New Roman"/>
          <w:sz w:val="26"/>
          <w:szCs w:val="26"/>
        </w:rPr>
        <w:t>1) при личной явке:</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sidRPr="00403F24">
        <w:rPr>
          <w:rFonts w:ascii="Times New Roman" w:hAnsi="Times New Roman" w:cs="Times New Roman"/>
          <w:sz w:val="26"/>
          <w:szCs w:val="26"/>
        </w:rPr>
        <w:t>в Администрации;</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sidRPr="00403F24">
        <w:rPr>
          <w:rFonts w:ascii="Times New Roman" w:hAnsi="Times New Roman" w:cs="Times New Roman"/>
          <w:sz w:val="26"/>
          <w:szCs w:val="26"/>
        </w:rPr>
        <w:t>2) без личной явки:</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sidRPr="00403F24">
        <w:rPr>
          <w:rFonts w:ascii="Times New Roman" w:hAnsi="Times New Roman" w:cs="Times New Roman"/>
          <w:sz w:val="26"/>
          <w:szCs w:val="26"/>
        </w:rPr>
        <w:t>почтовым отправлением;</w:t>
      </w:r>
      <w:r w:rsidRPr="00403F24">
        <w:rPr>
          <w:rFonts w:ascii="Times New Roman" w:hAnsi="Times New Roman" w:cs="Times New Roman"/>
          <w:color w:val="FF0000"/>
          <w:sz w:val="26"/>
          <w:szCs w:val="26"/>
        </w:rPr>
        <w:t xml:space="preserve"> </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sidRPr="00403F24">
        <w:rPr>
          <w:rFonts w:ascii="Times New Roman" w:hAnsi="Times New Roman" w:cs="Times New Roman"/>
          <w:sz w:val="26"/>
          <w:szCs w:val="26"/>
        </w:rPr>
        <w:t>в электронной форме через личный кабинет заявителя на ЕПГУ;</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sidRPr="00403F24">
        <w:rPr>
          <w:rFonts w:ascii="Times New Roman" w:hAnsi="Times New Roman" w:cs="Times New Roman"/>
          <w:sz w:val="26"/>
          <w:szCs w:val="26"/>
        </w:rPr>
        <w:t>на адрес электронной почты.</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sidRPr="00403F24">
        <w:rPr>
          <w:rFonts w:ascii="Times New Roman" w:hAnsi="Times New Roman" w:cs="Times New Roman"/>
          <w:sz w:val="26"/>
          <w:szCs w:val="26"/>
        </w:rPr>
        <w:t>2.4. Срок предоставления муниципальной услуги составляет:</w:t>
      </w:r>
    </w:p>
    <w:p w:rsidR="005C6A2E" w:rsidRPr="00403F24" w:rsidRDefault="005C6A2E" w:rsidP="00403F24">
      <w:pPr>
        <w:pStyle w:val="ConsPlusNonformat"/>
        <w:keepNext/>
        <w:keepLines/>
        <w:spacing w:line="240" w:lineRule="auto"/>
        <w:ind w:firstLine="709"/>
        <w:rPr>
          <w:rFonts w:ascii="Times New Roman" w:hAnsi="Times New Roman" w:cs="Times New Roman"/>
          <w:bCs/>
          <w:color w:val="000000"/>
          <w:sz w:val="26"/>
          <w:szCs w:val="26"/>
        </w:rPr>
      </w:pPr>
      <w:r w:rsidRPr="00403F24">
        <w:rPr>
          <w:rFonts w:ascii="Times New Roman" w:hAnsi="Times New Roman" w:cs="Times New Roman"/>
          <w:sz w:val="26"/>
          <w:szCs w:val="26"/>
        </w:rPr>
        <w:t xml:space="preserve"> </w:t>
      </w:r>
      <w:r w:rsidRPr="00403F24">
        <w:rPr>
          <w:rFonts w:ascii="Times New Roman" w:hAnsi="Times New Roman" w:cs="Times New Roman"/>
          <w:bCs/>
          <w:color w:val="000000"/>
          <w:sz w:val="26"/>
          <w:szCs w:val="26"/>
        </w:rPr>
        <w:t>а) в случае подачи заявления на бумажном носителе - в срок не более 10 рабочих дней со дня поступления заявления;</w:t>
      </w:r>
    </w:p>
    <w:p w:rsidR="005C6A2E" w:rsidRPr="00403F24" w:rsidRDefault="005C6A2E" w:rsidP="00403F24">
      <w:pPr>
        <w:pStyle w:val="ConsPlusNonformat"/>
        <w:keepNext/>
        <w:keepLines/>
        <w:spacing w:line="240" w:lineRule="auto"/>
        <w:ind w:firstLine="709"/>
        <w:jc w:val="both"/>
        <w:rPr>
          <w:rFonts w:ascii="Times New Roman" w:hAnsi="Times New Roman" w:cs="Times New Roman"/>
          <w:color w:val="000000"/>
          <w:sz w:val="26"/>
          <w:szCs w:val="26"/>
        </w:rPr>
      </w:pPr>
      <w:r w:rsidRPr="00403F24">
        <w:rPr>
          <w:rFonts w:ascii="Times New Roman" w:hAnsi="Times New Roman" w:cs="Times New Roman"/>
          <w:color w:val="000000"/>
          <w:sz w:val="26"/>
          <w:szCs w:val="26"/>
        </w:rPr>
        <w:t xml:space="preserve">б) в случае подачи заявления в форме электронного документа - в срок </w:t>
      </w:r>
      <w:r>
        <w:rPr>
          <w:rFonts w:ascii="Times New Roman" w:hAnsi="Times New Roman" w:cs="Times New Roman"/>
          <w:color w:val="000000"/>
          <w:sz w:val="26"/>
          <w:szCs w:val="26"/>
        </w:rPr>
        <w:br/>
      </w:r>
      <w:r w:rsidRPr="00403F24">
        <w:rPr>
          <w:rFonts w:ascii="Times New Roman" w:hAnsi="Times New Roman" w:cs="Times New Roman"/>
          <w:color w:val="000000"/>
          <w:sz w:val="26"/>
          <w:szCs w:val="26"/>
        </w:rPr>
        <w:t>не более 5 рабочих дней со дня поступления заявления.</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sidRPr="00403F24">
        <w:rPr>
          <w:rFonts w:ascii="Times New Roman" w:hAnsi="Times New Roman" w:cs="Times New Roman"/>
          <w:sz w:val="26"/>
          <w:szCs w:val="26"/>
        </w:rPr>
        <w:t>2.5. Правовые основания для предоставления муниципальной услуги.</w:t>
      </w:r>
    </w:p>
    <w:p w:rsidR="005C6A2E" w:rsidRPr="00403F24" w:rsidRDefault="005C6A2E" w:rsidP="00403F24">
      <w:pPr>
        <w:pStyle w:val="ConsPlusNormal"/>
        <w:spacing w:line="240" w:lineRule="auto"/>
        <w:ind w:firstLine="709"/>
        <w:jc w:val="both"/>
        <w:rPr>
          <w:rFonts w:ascii="Times New Roman" w:hAnsi="Times New Roman" w:cs="Times New Roman"/>
          <w:bCs/>
          <w:sz w:val="26"/>
          <w:szCs w:val="26"/>
        </w:rPr>
      </w:pPr>
      <w:r w:rsidRPr="00403F24">
        <w:rPr>
          <w:rFonts w:ascii="Times New Roman" w:hAnsi="Times New Roman" w:cs="Times New Roman"/>
          <w:sz w:val="26"/>
          <w:szCs w:val="26"/>
        </w:rPr>
        <w:t>Перечень нормативных правовых актов, регулирующих предоставление муниципальной услуги:</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sidRPr="00403F24">
        <w:rPr>
          <w:rFonts w:ascii="Times New Roman" w:hAnsi="Times New Roman" w:cs="Times New Roman"/>
          <w:bCs/>
          <w:sz w:val="26"/>
          <w:szCs w:val="26"/>
        </w:rPr>
        <w:t>Градостроительный кодекс</w:t>
      </w:r>
      <w:r w:rsidRPr="00403F24">
        <w:rPr>
          <w:rFonts w:ascii="Times New Roman" w:hAnsi="Times New Roman" w:cs="Times New Roman"/>
          <w:sz w:val="26"/>
          <w:szCs w:val="26"/>
        </w:rPr>
        <w:t xml:space="preserve"> </w:t>
      </w:r>
      <w:r w:rsidRPr="00403F24">
        <w:rPr>
          <w:rFonts w:ascii="Times New Roman" w:hAnsi="Times New Roman" w:cs="Times New Roman"/>
          <w:bCs/>
          <w:sz w:val="26"/>
          <w:szCs w:val="26"/>
        </w:rPr>
        <w:t xml:space="preserve">Российской Федерации; </w:t>
      </w:r>
    </w:p>
    <w:p w:rsidR="005C6A2E" w:rsidRPr="00403F24" w:rsidRDefault="005C6A2E" w:rsidP="00403F24">
      <w:pPr>
        <w:pStyle w:val="ConsPlusNormal"/>
        <w:spacing w:line="240" w:lineRule="auto"/>
        <w:ind w:firstLine="709"/>
        <w:jc w:val="both"/>
        <w:rPr>
          <w:rFonts w:ascii="Times New Roman" w:hAnsi="Times New Roman" w:cs="Times New Roman"/>
          <w:bCs/>
          <w:sz w:val="26"/>
          <w:szCs w:val="26"/>
        </w:rPr>
      </w:pPr>
      <w:r w:rsidRPr="00403F24">
        <w:rPr>
          <w:rFonts w:ascii="Times New Roman" w:hAnsi="Times New Roman" w:cs="Times New Roman"/>
          <w:sz w:val="26"/>
          <w:szCs w:val="26"/>
        </w:rPr>
        <w:t>Федеральный закон «О кадастровой деятельности»;</w:t>
      </w:r>
    </w:p>
    <w:p w:rsidR="005C6A2E" w:rsidRPr="00403F24" w:rsidRDefault="005C6A2E" w:rsidP="00403F24">
      <w:pPr>
        <w:pStyle w:val="ConsPlusNormal"/>
        <w:spacing w:line="240" w:lineRule="auto"/>
        <w:ind w:firstLine="709"/>
        <w:jc w:val="both"/>
        <w:rPr>
          <w:rFonts w:ascii="Times New Roman" w:hAnsi="Times New Roman" w:cs="Times New Roman"/>
          <w:bCs/>
          <w:sz w:val="26"/>
          <w:szCs w:val="26"/>
        </w:rPr>
      </w:pPr>
      <w:r w:rsidRPr="00403F24">
        <w:rPr>
          <w:rFonts w:ascii="Times New Roman" w:hAnsi="Times New Roman" w:cs="Times New Roman"/>
          <w:bCs/>
          <w:sz w:val="26"/>
          <w:szCs w:val="26"/>
        </w:rPr>
        <w:t>Федеральный закон «О государственной регистрации недвижимости»;</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sidRPr="00403F24">
        <w:rPr>
          <w:rFonts w:ascii="Times New Roman" w:hAnsi="Times New Roman" w:cs="Times New Roman"/>
          <w:bCs/>
          <w:sz w:val="26"/>
          <w:szCs w:val="26"/>
        </w:rPr>
        <w:t>Правила присвоения, изменения и аннулирования адресов</w:t>
      </w:r>
      <w:r w:rsidRPr="00403F24">
        <w:rPr>
          <w:rFonts w:ascii="Times New Roman" w:hAnsi="Times New Roman" w:cs="Times New Roman"/>
          <w:sz w:val="26"/>
          <w:szCs w:val="26"/>
        </w:rPr>
        <w:t xml:space="preserve">, утвержденные постановлением Правительства Российской Федерации от 19 ноября 2014 г. </w:t>
      </w:r>
      <w:r>
        <w:rPr>
          <w:rFonts w:ascii="Times New Roman" w:hAnsi="Times New Roman" w:cs="Times New Roman"/>
          <w:sz w:val="26"/>
          <w:szCs w:val="26"/>
        </w:rPr>
        <w:br/>
        <w:t>№</w:t>
      </w:r>
      <w:r w:rsidRPr="00403F24">
        <w:rPr>
          <w:rFonts w:ascii="Times New Roman" w:hAnsi="Times New Roman" w:cs="Times New Roman"/>
          <w:sz w:val="26"/>
          <w:szCs w:val="26"/>
        </w:rPr>
        <w:t>1221;</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sidRPr="00403F24">
        <w:rPr>
          <w:rFonts w:ascii="Times New Roman" w:hAnsi="Times New Roman" w:cs="Times New Roman"/>
          <w:sz w:val="26"/>
          <w:szCs w:val="26"/>
        </w:rPr>
        <w:t>Приказ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5C6A2E" w:rsidRPr="00403F24" w:rsidRDefault="005C6A2E" w:rsidP="00403F24">
      <w:pPr>
        <w:ind w:firstLine="709"/>
        <w:jc w:val="both"/>
        <w:rPr>
          <w:sz w:val="26"/>
          <w:szCs w:val="26"/>
        </w:rPr>
      </w:pPr>
      <w:r w:rsidRPr="00403F24">
        <w:rPr>
          <w:sz w:val="26"/>
          <w:szCs w:val="26"/>
        </w:rPr>
        <w:t>Приказ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sidRPr="00403F24">
        <w:rPr>
          <w:rFonts w:ascii="Times New Roman" w:hAnsi="Times New Roman" w:cs="Times New Roman"/>
          <w:sz w:val="26"/>
          <w:szCs w:val="26"/>
        </w:rPr>
        <w:t xml:space="preserve">2.6. Исчерпывающий перечень документов, необходимых в соответствии </w:t>
      </w:r>
      <w:r>
        <w:rPr>
          <w:rFonts w:ascii="Times New Roman" w:hAnsi="Times New Roman" w:cs="Times New Roman"/>
          <w:sz w:val="26"/>
          <w:szCs w:val="26"/>
        </w:rPr>
        <w:br/>
      </w:r>
      <w:r w:rsidRPr="00403F24">
        <w:rPr>
          <w:rFonts w:ascii="Times New Roman" w:hAnsi="Times New Roman" w:cs="Times New Roman"/>
          <w:sz w:val="26"/>
          <w:szCs w:val="26"/>
        </w:rPr>
        <w:t>с законодательными или иными нормативными правовыми актами для предоставления муниципальной услуги, подлежащих представлению заявителем:</w:t>
      </w:r>
    </w:p>
    <w:p w:rsidR="005C6A2E" w:rsidRPr="00403F24" w:rsidRDefault="005C6A2E" w:rsidP="00403F24">
      <w:pPr>
        <w:ind w:firstLine="709"/>
        <w:jc w:val="both"/>
        <w:rPr>
          <w:sz w:val="26"/>
          <w:szCs w:val="26"/>
        </w:rPr>
      </w:pPr>
      <w:r w:rsidRPr="00403F24">
        <w:rPr>
          <w:sz w:val="26"/>
          <w:szCs w:val="26"/>
        </w:rPr>
        <w:t xml:space="preserve">1) предоставление муниципальной услуги осуществляется на основании заполненного и подписанного Заявителем заявления. </w:t>
      </w:r>
    </w:p>
    <w:p w:rsidR="005C6A2E" w:rsidRPr="00403F24" w:rsidRDefault="005C6A2E" w:rsidP="00403F24">
      <w:pPr>
        <w:ind w:firstLine="709"/>
        <w:jc w:val="both"/>
        <w:rPr>
          <w:sz w:val="26"/>
          <w:szCs w:val="26"/>
        </w:rPr>
      </w:pPr>
      <w:r w:rsidRPr="00403F24">
        <w:rPr>
          <w:sz w:val="26"/>
          <w:szCs w:val="26"/>
        </w:rPr>
        <w:t>Форма заявления установлена приложением № 1 к приказу Министерства финансов Российской Федерации от 11 декабря 2014 г. № 146н, форма данного заявления приведена в Приложении № 1 к настоящему регламенту.</w:t>
      </w:r>
    </w:p>
    <w:p w:rsidR="005C6A2E" w:rsidRPr="00403F24" w:rsidRDefault="005C6A2E" w:rsidP="00403F24">
      <w:pPr>
        <w:ind w:firstLine="709"/>
        <w:jc w:val="both"/>
        <w:rPr>
          <w:sz w:val="26"/>
          <w:szCs w:val="26"/>
        </w:rPr>
      </w:pPr>
      <w:r w:rsidRPr="00403F24">
        <w:rPr>
          <w:sz w:val="26"/>
          <w:szCs w:val="26"/>
        </w:rPr>
        <w:t>В случае образования 2-х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sidRPr="00403F24">
        <w:rPr>
          <w:rFonts w:ascii="Times New Roman" w:hAnsi="Times New Roman" w:cs="Times New Roman"/>
          <w:sz w:val="26"/>
          <w:szCs w:val="26"/>
        </w:rPr>
        <w:t xml:space="preserve">Заявление направляется заявителем (представителем заявителя) </w:t>
      </w:r>
      <w:r>
        <w:rPr>
          <w:rFonts w:ascii="Times New Roman" w:hAnsi="Times New Roman" w:cs="Times New Roman"/>
          <w:sz w:val="26"/>
          <w:szCs w:val="26"/>
        </w:rPr>
        <w:br/>
      </w:r>
      <w:r w:rsidRPr="00403F24">
        <w:rPr>
          <w:rFonts w:ascii="Times New Roman" w:hAnsi="Times New Roman" w:cs="Times New Roman"/>
          <w:sz w:val="26"/>
          <w:szCs w:val="26"/>
        </w:rPr>
        <w:t xml:space="preserve">в Администрацию на бумажном носителе посредством почтового отправления </w:t>
      </w:r>
      <w:r>
        <w:rPr>
          <w:rFonts w:ascii="Times New Roman" w:hAnsi="Times New Roman" w:cs="Times New Roman"/>
          <w:sz w:val="26"/>
          <w:szCs w:val="26"/>
        </w:rPr>
        <w:br/>
      </w:r>
      <w:r w:rsidRPr="00403F24">
        <w:rPr>
          <w:rFonts w:ascii="Times New Roman" w:hAnsi="Times New Roman" w:cs="Times New Roman"/>
          <w:sz w:val="26"/>
          <w:szCs w:val="26"/>
        </w:rPr>
        <w:t>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ЕПГУ.</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sidRPr="00403F24">
        <w:rPr>
          <w:rFonts w:ascii="Times New Roman" w:hAnsi="Times New Roman" w:cs="Times New Roman"/>
          <w:sz w:val="26"/>
          <w:szCs w:val="26"/>
        </w:rPr>
        <w:t>Заявление представляется в Администрацию по месту нахождения объекта адресации.</w:t>
      </w:r>
      <w:r w:rsidRPr="00403F24">
        <w:rPr>
          <w:rFonts w:ascii="Times New Roman" w:hAnsi="Times New Roman" w:cs="Times New Roman"/>
          <w:color w:val="FF0000"/>
          <w:sz w:val="26"/>
          <w:szCs w:val="26"/>
        </w:rPr>
        <w:t xml:space="preserve"> </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sidRPr="00403F24">
        <w:rPr>
          <w:rFonts w:ascii="Times New Roman" w:hAnsi="Times New Roman" w:cs="Times New Roman"/>
          <w:sz w:val="26"/>
          <w:szCs w:val="26"/>
        </w:rPr>
        <w:t>Заявление подписывается заявителем либо представителем заявителя.</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sidRPr="00403F24">
        <w:rPr>
          <w:rFonts w:ascii="Times New Roman" w:hAnsi="Times New Roman" w:cs="Times New Roman"/>
          <w:sz w:val="26"/>
          <w:szCs w:val="26"/>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w:t>
      </w:r>
      <w:r>
        <w:rPr>
          <w:rFonts w:ascii="Times New Roman" w:hAnsi="Times New Roman" w:cs="Times New Roman"/>
          <w:sz w:val="26"/>
          <w:szCs w:val="26"/>
        </w:rPr>
        <w:br/>
      </w:r>
      <w:r w:rsidRPr="00403F24">
        <w:rPr>
          <w:rFonts w:ascii="Times New Roman" w:hAnsi="Times New Roman" w:cs="Times New Roman"/>
          <w:sz w:val="26"/>
          <w:szCs w:val="26"/>
        </w:rPr>
        <w:t xml:space="preserve">в соответствии с </w:t>
      </w:r>
      <w:hyperlink r:id="rId12" w:history="1">
        <w:r w:rsidRPr="00403F24">
          <w:rPr>
            <w:rStyle w:val="Hyperlink"/>
            <w:rFonts w:ascii="Times New Roman" w:hAnsi="Times New Roman"/>
            <w:sz w:val="26"/>
            <w:szCs w:val="26"/>
          </w:rPr>
          <w:t>частью 2 статьи 21.1</w:t>
        </w:r>
      </w:hyperlink>
      <w:r w:rsidRPr="00403F24">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w:t>
      </w:r>
    </w:p>
    <w:p w:rsidR="005C6A2E" w:rsidRPr="00403F24" w:rsidRDefault="005C6A2E" w:rsidP="00403F24">
      <w:pPr>
        <w:ind w:firstLine="709"/>
        <w:jc w:val="both"/>
        <w:rPr>
          <w:sz w:val="26"/>
          <w:szCs w:val="26"/>
        </w:rPr>
      </w:pPr>
      <w:r w:rsidRPr="00403F24">
        <w:rPr>
          <w:sz w:val="26"/>
          <w:szCs w:val="26"/>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C6A2E" w:rsidRPr="00403F24" w:rsidRDefault="005C6A2E" w:rsidP="00403F24">
      <w:pPr>
        <w:ind w:firstLine="709"/>
        <w:jc w:val="both"/>
        <w:rPr>
          <w:sz w:val="26"/>
          <w:szCs w:val="26"/>
        </w:rPr>
      </w:pPr>
      <w:r w:rsidRPr="00403F24">
        <w:rPr>
          <w:sz w:val="26"/>
          <w:szCs w:val="26"/>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403F24">
          <w:rPr>
            <w:rStyle w:val="Hyperlink"/>
            <w:sz w:val="26"/>
            <w:szCs w:val="26"/>
          </w:rPr>
          <w:t>законодательством</w:t>
        </w:r>
      </w:hyperlink>
      <w:r w:rsidRPr="00403F24">
        <w:rPr>
          <w:sz w:val="26"/>
          <w:szCs w:val="26"/>
        </w:rPr>
        <w:t xml:space="preserve"> Российской Федерации.</w:t>
      </w:r>
    </w:p>
    <w:p w:rsidR="005C6A2E" w:rsidRPr="00403F24" w:rsidRDefault="005C6A2E" w:rsidP="00403F24">
      <w:pPr>
        <w:ind w:firstLine="709"/>
        <w:jc w:val="both"/>
        <w:rPr>
          <w:sz w:val="26"/>
          <w:szCs w:val="26"/>
        </w:rPr>
      </w:pPr>
      <w:r w:rsidRPr="00403F24">
        <w:rPr>
          <w:sz w:val="26"/>
          <w:szCs w:val="2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C6A2E" w:rsidRPr="00403F24" w:rsidRDefault="005C6A2E" w:rsidP="00403F24">
      <w:pPr>
        <w:ind w:firstLine="709"/>
        <w:jc w:val="both"/>
        <w:rPr>
          <w:sz w:val="26"/>
          <w:szCs w:val="26"/>
        </w:rPr>
      </w:pPr>
      <w:r w:rsidRPr="00403F24">
        <w:rPr>
          <w:sz w:val="26"/>
          <w:szCs w:val="26"/>
        </w:rPr>
        <w:t xml:space="preserve">4) при представлении заявления кадастровым инженером к такому заявлению прилагается копия документа, предусмотренного </w:t>
      </w:r>
      <w:hyperlink r:id="rId14" w:history="1">
        <w:r w:rsidRPr="00403F24">
          <w:rPr>
            <w:rStyle w:val="Hyperlink"/>
            <w:sz w:val="26"/>
            <w:szCs w:val="26"/>
          </w:rPr>
          <w:t>статьей 35</w:t>
        </w:r>
      </w:hyperlink>
      <w:r w:rsidRPr="00403F24">
        <w:rPr>
          <w:sz w:val="26"/>
          <w:szCs w:val="26"/>
        </w:rPr>
        <w:t xml:space="preserve"> или </w:t>
      </w:r>
      <w:hyperlink r:id="rId15" w:history="1">
        <w:r w:rsidRPr="00403F24">
          <w:rPr>
            <w:rStyle w:val="Hyperlink"/>
            <w:sz w:val="26"/>
            <w:szCs w:val="26"/>
          </w:rPr>
          <w:t>статьей 42.3</w:t>
        </w:r>
      </w:hyperlink>
      <w:r w:rsidRPr="00403F24">
        <w:rPr>
          <w:sz w:val="26"/>
          <w:szCs w:val="26"/>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C6A2E" w:rsidRPr="00403F24" w:rsidRDefault="005C6A2E" w:rsidP="00403F24">
      <w:pPr>
        <w:ind w:firstLine="709"/>
        <w:jc w:val="both"/>
        <w:rPr>
          <w:sz w:val="26"/>
          <w:szCs w:val="26"/>
        </w:rPr>
      </w:pPr>
      <w:r w:rsidRPr="00403F24">
        <w:rPr>
          <w:sz w:val="26"/>
          <w:szCs w:val="26"/>
        </w:rPr>
        <w:t xml:space="preserve">5) лицо, имеющее право действовать без доверенности от имени юридического лица, предъявляет документ, удостоверяющий его личность, </w:t>
      </w:r>
      <w:r>
        <w:rPr>
          <w:sz w:val="26"/>
          <w:szCs w:val="26"/>
        </w:rPr>
        <w:br/>
      </w:r>
      <w:r w:rsidRPr="00403F24">
        <w:rPr>
          <w:sz w:val="26"/>
          <w:szCs w:val="26"/>
        </w:rPr>
        <w:t>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5C6A2E" w:rsidRPr="00403F24" w:rsidRDefault="005C6A2E" w:rsidP="00403F24">
      <w:pPr>
        <w:ind w:firstLine="709"/>
        <w:jc w:val="both"/>
        <w:rPr>
          <w:sz w:val="26"/>
          <w:szCs w:val="26"/>
        </w:rPr>
      </w:pPr>
      <w:r w:rsidRPr="00403F24">
        <w:rPr>
          <w:sz w:val="26"/>
          <w:szCs w:val="26"/>
        </w:rPr>
        <w:t xml:space="preserve">6) правоустанавливающие и (или) правоудостоверяющие документы </w:t>
      </w:r>
      <w:r>
        <w:rPr>
          <w:sz w:val="26"/>
          <w:szCs w:val="26"/>
        </w:rPr>
        <w:br/>
      </w:r>
      <w:r w:rsidRPr="00403F24">
        <w:rPr>
          <w:sz w:val="26"/>
          <w:szCs w:val="26"/>
        </w:rPr>
        <w:t>на объект (объекты) адресации (за исключением сведений, содержащихся в Едином государственном реестре недвижимости);</w:t>
      </w:r>
    </w:p>
    <w:p w:rsidR="005C6A2E" w:rsidRPr="00403F24" w:rsidRDefault="005C6A2E" w:rsidP="00403F24">
      <w:pPr>
        <w:ind w:firstLine="709"/>
        <w:jc w:val="both"/>
        <w:rPr>
          <w:sz w:val="26"/>
          <w:szCs w:val="26"/>
        </w:rPr>
      </w:pPr>
      <w:r w:rsidRPr="00403F24">
        <w:rPr>
          <w:sz w:val="26"/>
          <w:szCs w:val="26"/>
        </w:rPr>
        <w:t xml:space="preserve">7) решение собрания собственников помещений в многоквартирном доме </w:t>
      </w:r>
      <w:r>
        <w:rPr>
          <w:sz w:val="26"/>
          <w:szCs w:val="26"/>
        </w:rPr>
        <w:br/>
      </w:r>
      <w:r w:rsidRPr="00403F24">
        <w:rPr>
          <w:sz w:val="26"/>
          <w:szCs w:val="26"/>
        </w:rPr>
        <w:t>в случае обращения с заявлением представителя, уполномоченного таким решением;</w:t>
      </w:r>
    </w:p>
    <w:p w:rsidR="005C6A2E" w:rsidRPr="00403F24" w:rsidRDefault="005C6A2E" w:rsidP="00403F24">
      <w:pPr>
        <w:ind w:firstLine="709"/>
        <w:jc w:val="both"/>
        <w:rPr>
          <w:sz w:val="26"/>
          <w:szCs w:val="26"/>
        </w:rPr>
      </w:pPr>
      <w:r w:rsidRPr="00403F24">
        <w:rPr>
          <w:sz w:val="26"/>
          <w:szCs w:val="26"/>
        </w:rPr>
        <w:t xml:space="preserve">8) решение общего собрания членов садоводческого, огороднического </w:t>
      </w:r>
      <w:r>
        <w:rPr>
          <w:sz w:val="26"/>
          <w:szCs w:val="26"/>
        </w:rPr>
        <w:br/>
      </w:r>
      <w:r w:rsidRPr="00403F24">
        <w:rPr>
          <w:sz w:val="26"/>
          <w:szCs w:val="26"/>
        </w:rPr>
        <w:t xml:space="preserve">и (или) дачного некоммерческого объединения граждан в случае обращения </w:t>
      </w:r>
      <w:r>
        <w:rPr>
          <w:sz w:val="26"/>
          <w:szCs w:val="26"/>
        </w:rPr>
        <w:br/>
      </w:r>
      <w:r w:rsidRPr="00403F24">
        <w:rPr>
          <w:sz w:val="26"/>
          <w:szCs w:val="26"/>
        </w:rPr>
        <w:t>с заявлением представителя, уполномоченного таким решением.</w:t>
      </w:r>
    </w:p>
    <w:p w:rsidR="005C6A2E" w:rsidRPr="00403F24" w:rsidRDefault="005C6A2E" w:rsidP="00403F24">
      <w:pPr>
        <w:pStyle w:val="ConsPlusNormal"/>
        <w:spacing w:line="240" w:lineRule="auto"/>
        <w:ind w:firstLine="540"/>
        <w:jc w:val="both"/>
        <w:rPr>
          <w:rFonts w:ascii="Times New Roman" w:hAnsi="Times New Roman" w:cs="Times New Roman"/>
          <w:bCs/>
          <w:sz w:val="26"/>
          <w:szCs w:val="26"/>
        </w:rPr>
      </w:pPr>
      <w:r w:rsidRPr="00403F24">
        <w:rPr>
          <w:rFonts w:ascii="Times New Roman" w:hAnsi="Times New Roman" w:cs="Times New Roman"/>
          <w:bCs/>
          <w:sz w:val="26"/>
          <w:szCs w:val="26"/>
        </w:rPr>
        <w:t xml:space="preserve">2.7. </w:t>
      </w:r>
      <w:r w:rsidRPr="00403F24">
        <w:rPr>
          <w:rFonts w:ascii="Times New Roman" w:hAnsi="Times New Roman" w:cs="Times New Roman"/>
          <w:sz w:val="26"/>
          <w:szCs w:val="26"/>
        </w:rPr>
        <w:t xml:space="preserve">Исчерпывающий перечень документов (сведений), необходимых </w:t>
      </w:r>
      <w:r>
        <w:rPr>
          <w:rFonts w:ascii="Times New Roman" w:hAnsi="Times New Roman" w:cs="Times New Roman"/>
          <w:sz w:val="26"/>
          <w:szCs w:val="26"/>
        </w:rPr>
        <w:br/>
      </w:r>
      <w:r w:rsidRPr="00403F24">
        <w:rPr>
          <w:rFonts w:ascii="Times New Roman" w:hAnsi="Times New Roman" w:cs="Times New Roman"/>
          <w:sz w:val="26"/>
          <w:szCs w:val="26"/>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муниципальной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C6A2E" w:rsidRPr="00403F24" w:rsidRDefault="005C6A2E" w:rsidP="00403F24">
      <w:pPr>
        <w:ind w:firstLine="709"/>
        <w:jc w:val="both"/>
        <w:rPr>
          <w:bCs/>
          <w:sz w:val="26"/>
          <w:szCs w:val="26"/>
        </w:rPr>
      </w:pPr>
      <w:r w:rsidRPr="00403F24">
        <w:rPr>
          <w:bCs/>
          <w:sz w:val="26"/>
          <w:szCs w:val="26"/>
        </w:rPr>
        <w:t xml:space="preserve"> а) правоустанавливающие и (или) правоудостоверяющие документы </w:t>
      </w:r>
      <w:r>
        <w:rPr>
          <w:bCs/>
          <w:sz w:val="26"/>
          <w:szCs w:val="26"/>
        </w:rPr>
        <w:br/>
      </w:r>
      <w:r w:rsidRPr="00403F24">
        <w:rPr>
          <w:bCs/>
          <w:sz w:val="26"/>
          <w:szCs w:val="26"/>
        </w:rPr>
        <w:t xml:space="preserve">на объект (объекты) адресации (в случае присвоения адреса зданию (строению) </w:t>
      </w:r>
      <w:r>
        <w:rPr>
          <w:bCs/>
          <w:sz w:val="26"/>
          <w:szCs w:val="26"/>
        </w:rPr>
        <w:br/>
      </w:r>
      <w:r w:rsidRPr="00403F24">
        <w:rPr>
          <w:bCs/>
          <w:sz w:val="26"/>
          <w:szCs w:val="26"/>
        </w:rPr>
        <w:t xml:space="preserve">или сооружению, в том числе строительство которых не завершено, в соответствии с Градостроительным </w:t>
      </w:r>
      <w:hyperlink r:id="rId16" w:history="1">
        <w:r w:rsidRPr="00403F24">
          <w:rPr>
            <w:rStyle w:val="Hyperlink"/>
            <w:bCs/>
            <w:sz w:val="26"/>
            <w:szCs w:val="26"/>
          </w:rPr>
          <w:t>кодексом</w:t>
        </w:r>
      </w:hyperlink>
      <w:r w:rsidRPr="00403F24">
        <w:rPr>
          <w:bCs/>
          <w:sz w:val="26"/>
          <w:szCs w:val="26"/>
        </w:rPr>
        <w:t xml:space="preserve"> Российской Федерации для строительства которых получение разрешения на строительство не требуется, правоустанавливающие </w:t>
      </w:r>
      <w:r>
        <w:rPr>
          <w:bCs/>
          <w:sz w:val="26"/>
          <w:szCs w:val="26"/>
        </w:rPr>
        <w:br/>
      </w:r>
      <w:r w:rsidRPr="00403F24">
        <w:rPr>
          <w:bCs/>
          <w:sz w:val="26"/>
          <w:szCs w:val="26"/>
        </w:rPr>
        <w:t>и (или) правоудостоверяющие документы на земельный участок, на котором расположены указанное здание (строение), сооружение);</w:t>
      </w:r>
    </w:p>
    <w:p w:rsidR="005C6A2E" w:rsidRPr="00403F24" w:rsidRDefault="005C6A2E" w:rsidP="00403F24">
      <w:pPr>
        <w:ind w:firstLine="709"/>
        <w:jc w:val="both"/>
        <w:rPr>
          <w:bCs/>
          <w:sz w:val="26"/>
          <w:szCs w:val="26"/>
        </w:rPr>
      </w:pPr>
      <w:r w:rsidRPr="00403F24">
        <w:rPr>
          <w:bCs/>
          <w:sz w:val="26"/>
          <w:szCs w:val="26"/>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Pr>
          <w:bCs/>
          <w:sz w:val="26"/>
          <w:szCs w:val="26"/>
        </w:rPr>
        <w:br/>
      </w:r>
      <w:r w:rsidRPr="00403F24">
        <w:rPr>
          <w:bCs/>
          <w:sz w:val="26"/>
          <w:szCs w:val="26"/>
        </w:rPr>
        <w:t xml:space="preserve">и более объекта адресации (в случае преобразования объектов недвижимости </w:t>
      </w:r>
      <w:r>
        <w:rPr>
          <w:bCs/>
          <w:sz w:val="26"/>
          <w:szCs w:val="26"/>
        </w:rPr>
        <w:br/>
      </w:r>
      <w:r w:rsidRPr="00403F24">
        <w:rPr>
          <w:bCs/>
          <w:sz w:val="26"/>
          <w:szCs w:val="26"/>
        </w:rPr>
        <w:t>с образованием одного и более новых объектов адресации);</w:t>
      </w:r>
    </w:p>
    <w:p w:rsidR="005C6A2E" w:rsidRPr="00403F24" w:rsidRDefault="005C6A2E" w:rsidP="00403F24">
      <w:pPr>
        <w:ind w:firstLine="709"/>
        <w:jc w:val="both"/>
        <w:rPr>
          <w:bCs/>
          <w:sz w:val="26"/>
          <w:szCs w:val="26"/>
        </w:rPr>
      </w:pPr>
      <w:r w:rsidRPr="00403F24">
        <w:rPr>
          <w:bCs/>
          <w:sz w:val="26"/>
          <w:szCs w:val="26"/>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Pr>
          <w:bCs/>
          <w:sz w:val="26"/>
          <w:szCs w:val="26"/>
        </w:rPr>
        <w:br/>
      </w:r>
      <w:r w:rsidRPr="00403F24">
        <w:rPr>
          <w:bCs/>
          <w:sz w:val="26"/>
          <w:szCs w:val="26"/>
        </w:rPr>
        <w:t xml:space="preserve">с Градостроительным </w:t>
      </w:r>
      <w:hyperlink r:id="rId17" w:history="1">
        <w:r w:rsidRPr="00403F24">
          <w:rPr>
            <w:rStyle w:val="Hyperlink"/>
            <w:bCs/>
            <w:sz w:val="26"/>
            <w:szCs w:val="26"/>
          </w:rPr>
          <w:t>кодексом</w:t>
        </w:r>
      </w:hyperlink>
      <w:r w:rsidRPr="00403F24">
        <w:rPr>
          <w:bCs/>
          <w:sz w:val="26"/>
          <w:szCs w:val="26"/>
        </w:rPr>
        <w:t xml:space="preserve"> Российской Федерации для строительства </w:t>
      </w:r>
      <w:r>
        <w:rPr>
          <w:bCs/>
          <w:sz w:val="26"/>
          <w:szCs w:val="26"/>
        </w:rPr>
        <w:br/>
      </w:r>
      <w:r w:rsidRPr="00403F24">
        <w:rPr>
          <w:bCs/>
          <w:sz w:val="26"/>
          <w:szCs w:val="26"/>
        </w:rPr>
        <w:t xml:space="preserve">или реконструкции здания (строения), сооружения получение разрешения </w:t>
      </w:r>
      <w:r>
        <w:rPr>
          <w:bCs/>
          <w:sz w:val="26"/>
          <w:szCs w:val="26"/>
        </w:rPr>
        <w:br/>
      </w:r>
      <w:r w:rsidRPr="00403F24">
        <w:rPr>
          <w:bCs/>
          <w:sz w:val="26"/>
          <w:szCs w:val="26"/>
        </w:rPr>
        <w:t>на строительство не требуется) и (или) при наличии разрешения на ввод объекта адресации в эксплуатацию;</w:t>
      </w:r>
    </w:p>
    <w:p w:rsidR="005C6A2E" w:rsidRPr="00403F24" w:rsidRDefault="005C6A2E" w:rsidP="00403F24">
      <w:pPr>
        <w:ind w:firstLine="709"/>
        <w:jc w:val="both"/>
        <w:rPr>
          <w:bCs/>
          <w:sz w:val="26"/>
          <w:szCs w:val="26"/>
        </w:rPr>
      </w:pPr>
      <w:r w:rsidRPr="00403F24">
        <w:rPr>
          <w:bCs/>
          <w:sz w:val="26"/>
          <w:szCs w:val="26"/>
        </w:rPr>
        <w:t xml:space="preserve">г) схема расположения объекта адресации на кадастровом плане </w:t>
      </w:r>
      <w:r w:rsidRPr="00403F24">
        <w:rPr>
          <w:bCs/>
          <w:sz w:val="26"/>
          <w:szCs w:val="26"/>
        </w:rPr>
        <w:br/>
        <w:t>или кадастровой карте соответствующей территории (в случае присвоения земельному участку адреса);</w:t>
      </w:r>
    </w:p>
    <w:p w:rsidR="005C6A2E" w:rsidRPr="00403F24" w:rsidRDefault="005C6A2E" w:rsidP="00403F24">
      <w:pPr>
        <w:ind w:firstLine="709"/>
        <w:jc w:val="both"/>
        <w:rPr>
          <w:bCs/>
          <w:sz w:val="26"/>
          <w:szCs w:val="26"/>
        </w:rPr>
      </w:pPr>
      <w:r w:rsidRPr="00403F24">
        <w:rPr>
          <w:bCs/>
          <w:sz w:val="26"/>
          <w:szCs w:val="26"/>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C6A2E" w:rsidRPr="00D372E9" w:rsidRDefault="005C6A2E" w:rsidP="00403F24">
      <w:pPr>
        <w:ind w:firstLine="709"/>
        <w:jc w:val="both"/>
        <w:rPr>
          <w:bCs/>
          <w:sz w:val="26"/>
          <w:szCs w:val="26"/>
        </w:rPr>
      </w:pPr>
      <w:r w:rsidRPr="00D372E9">
        <w:rPr>
          <w:bCs/>
          <w:sz w:val="26"/>
          <w:szCs w:val="26"/>
        </w:rPr>
        <w:t xml:space="preserve">е) решение органа местного самоуправления о переводе жилого помещения </w:t>
      </w:r>
      <w:r>
        <w:rPr>
          <w:bCs/>
          <w:sz w:val="26"/>
          <w:szCs w:val="26"/>
        </w:rPr>
        <w:br/>
      </w:r>
      <w:r w:rsidRPr="00D372E9">
        <w:rPr>
          <w:bCs/>
          <w:sz w:val="26"/>
          <w:szCs w:val="26"/>
        </w:rP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C6A2E" w:rsidRPr="00403F24" w:rsidRDefault="005C6A2E" w:rsidP="00403F24">
      <w:pPr>
        <w:ind w:firstLine="709"/>
        <w:jc w:val="both"/>
        <w:rPr>
          <w:bCs/>
          <w:sz w:val="26"/>
          <w:szCs w:val="26"/>
        </w:rPr>
      </w:pPr>
      <w:r w:rsidRPr="00D372E9">
        <w:rPr>
          <w:bCs/>
          <w:sz w:val="26"/>
          <w:szCs w:val="26"/>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C6A2E" w:rsidRPr="00403F24" w:rsidRDefault="005C6A2E" w:rsidP="00403F24">
      <w:pPr>
        <w:ind w:firstLine="709"/>
        <w:jc w:val="both"/>
        <w:rPr>
          <w:bCs/>
          <w:sz w:val="26"/>
          <w:szCs w:val="26"/>
        </w:rPr>
      </w:pPr>
      <w:r w:rsidRPr="00403F24">
        <w:rPr>
          <w:bCs/>
          <w:sz w:val="26"/>
          <w:szCs w:val="26"/>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Pr>
          <w:bCs/>
          <w:sz w:val="26"/>
          <w:szCs w:val="26"/>
        </w:rPr>
        <w:br/>
      </w:r>
      <w:r w:rsidRPr="00403F24">
        <w:rPr>
          <w:bCs/>
          <w:sz w:val="26"/>
          <w:szCs w:val="26"/>
        </w:rPr>
        <w:t xml:space="preserve">по основаниям, указанным в </w:t>
      </w:r>
      <w:hyperlink r:id="rId18" w:history="1">
        <w:r w:rsidRPr="00403F24">
          <w:rPr>
            <w:rStyle w:val="Hyperlink"/>
            <w:bCs/>
            <w:sz w:val="26"/>
            <w:szCs w:val="26"/>
          </w:rPr>
          <w:t>подпункте «а» пункта 14</w:t>
        </w:r>
      </w:hyperlink>
      <w:r w:rsidRPr="00403F24">
        <w:rPr>
          <w:bCs/>
          <w:sz w:val="26"/>
          <w:szCs w:val="26"/>
        </w:rPr>
        <w:t xml:space="preserve"> Правил);</w:t>
      </w:r>
    </w:p>
    <w:p w:rsidR="005C6A2E" w:rsidRPr="00403F24" w:rsidRDefault="005C6A2E" w:rsidP="00403F24">
      <w:pPr>
        <w:ind w:firstLine="709"/>
        <w:jc w:val="both"/>
        <w:rPr>
          <w:bCs/>
          <w:sz w:val="26"/>
          <w:szCs w:val="26"/>
        </w:rPr>
      </w:pPr>
      <w:r w:rsidRPr="00403F24">
        <w:rPr>
          <w:bCs/>
          <w:sz w:val="26"/>
          <w:szCs w:val="26"/>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Pr>
          <w:bCs/>
          <w:sz w:val="26"/>
          <w:szCs w:val="26"/>
        </w:rPr>
        <w:br/>
      </w:r>
      <w:r w:rsidRPr="00403F24">
        <w:rPr>
          <w:bCs/>
          <w:sz w:val="26"/>
          <w:szCs w:val="26"/>
        </w:rPr>
        <w:t xml:space="preserve">по основаниям, указанным в </w:t>
      </w:r>
      <w:hyperlink r:id="rId19" w:history="1">
        <w:r w:rsidRPr="00403F24">
          <w:rPr>
            <w:rStyle w:val="Hyperlink"/>
            <w:bCs/>
            <w:sz w:val="26"/>
            <w:szCs w:val="26"/>
          </w:rPr>
          <w:t>подпункте «а» пункта 14</w:t>
        </w:r>
      </w:hyperlink>
      <w:r w:rsidRPr="00403F24">
        <w:rPr>
          <w:bCs/>
          <w:sz w:val="26"/>
          <w:szCs w:val="26"/>
        </w:rPr>
        <w:t xml:space="preserve"> Правил).</w:t>
      </w:r>
    </w:p>
    <w:p w:rsidR="005C6A2E" w:rsidRPr="00403F24" w:rsidRDefault="005C6A2E" w:rsidP="00403F24">
      <w:pPr>
        <w:pStyle w:val="ConsPlusNormal"/>
        <w:spacing w:line="240" w:lineRule="auto"/>
        <w:ind w:firstLine="540"/>
        <w:jc w:val="both"/>
        <w:rPr>
          <w:rFonts w:ascii="Times New Roman" w:hAnsi="Times New Roman" w:cs="Times New Roman"/>
          <w:sz w:val="26"/>
          <w:szCs w:val="26"/>
        </w:rPr>
      </w:pPr>
      <w:r w:rsidRPr="00403F24">
        <w:rPr>
          <w:rFonts w:ascii="Times New Roman" w:hAnsi="Times New Roman" w:cs="Times New Roman"/>
          <w:bCs/>
          <w:sz w:val="26"/>
          <w:szCs w:val="26"/>
        </w:rPr>
        <w:t xml:space="preserve">2.7.1. </w:t>
      </w:r>
      <w:r w:rsidRPr="00403F24">
        <w:rPr>
          <w:rFonts w:ascii="Times New Roman" w:hAnsi="Times New Roman" w:cs="Times New Roman"/>
          <w:sz w:val="26"/>
          <w:szCs w:val="26"/>
        </w:rPr>
        <w:t xml:space="preserve">Заявитель вправе представить документы (сведения), указанные </w:t>
      </w:r>
      <w:r>
        <w:rPr>
          <w:rFonts w:ascii="Times New Roman" w:hAnsi="Times New Roman" w:cs="Times New Roman"/>
          <w:sz w:val="26"/>
          <w:szCs w:val="26"/>
        </w:rPr>
        <w:br/>
      </w:r>
      <w:r w:rsidRPr="00403F24">
        <w:rPr>
          <w:rFonts w:ascii="Times New Roman" w:hAnsi="Times New Roman" w:cs="Times New Roman"/>
          <w:sz w:val="26"/>
          <w:szCs w:val="26"/>
        </w:rPr>
        <w:t xml:space="preserve">в </w:t>
      </w:r>
      <w:hyperlink w:anchor="P231" w:history="1">
        <w:r w:rsidRPr="00403F24">
          <w:rPr>
            <w:rStyle w:val="Hyperlink"/>
            <w:rFonts w:ascii="Times New Roman" w:hAnsi="Times New Roman"/>
            <w:sz w:val="26"/>
            <w:szCs w:val="26"/>
          </w:rPr>
          <w:t>пункте 2.7</w:t>
        </w:r>
      </w:hyperlink>
      <w:r w:rsidRPr="00403F24">
        <w:rPr>
          <w:rFonts w:ascii="Times New Roman" w:hAnsi="Times New Roman" w:cs="Times New Roman"/>
          <w:sz w:val="26"/>
          <w:szCs w:val="26"/>
        </w:rPr>
        <w:t xml:space="preserve"> настоящего регламента.</w:t>
      </w:r>
    </w:p>
    <w:p w:rsidR="005C6A2E" w:rsidRPr="00403F24" w:rsidRDefault="005C6A2E" w:rsidP="00403F24">
      <w:pPr>
        <w:pStyle w:val="ConsPlusNormal"/>
        <w:spacing w:line="240" w:lineRule="auto"/>
        <w:ind w:firstLine="540"/>
        <w:jc w:val="both"/>
        <w:rPr>
          <w:rFonts w:ascii="Times New Roman" w:hAnsi="Times New Roman" w:cs="Times New Roman"/>
          <w:sz w:val="26"/>
          <w:szCs w:val="26"/>
        </w:rPr>
      </w:pPr>
      <w:r w:rsidRPr="00403F24">
        <w:rPr>
          <w:rFonts w:ascii="Times New Roman" w:hAnsi="Times New Roman" w:cs="Times New Roman"/>
          <w:sz w:val="26"/>
          <w:szCs w:val="26"/>
        </w:rPr>
        <w:t xml:space="preserve">2.7.2. При предоставлении муниципальной услуги запрещается требовать </w:t>
      </w:r>
      <w:r>
        <w:rPr>
          <w:rFonts w:ascii="Times New Roman" w:hAnsi="Times New Roman" w:cs="Times New Roman"/>
          <w:sz w:val="26"/>
          <w:szCs w:val="26"/>
        </w:rPr>
        <w:br/>
      </w:r>
      <w:r w:rsidRPr="00403F24">
        <w:rPr>
          <w:rFonts w:ascii="Times New Roman" w:hAnsi="Times New Roman" w:cs="Times New Roman"/>
          <w:sz w:val="26"/>
          <w:szCs w:val="26"/>
        </w:rPr>
        <w:t>от Заявителя:</w:t>
      </w:r>
    </w:p>
    <w:p w:rsidR="005C6A2E" w:rsidRPr="00403F24" w:rsidRDefault="005C6A2E" w:rsidP="00403F24">
      <w:pPr>
        <w:pStyle w:val="ConsPlusNormal"/>
        <w:spacing w:line="240" w:lineRule="auto"/>
        <w:ind w:firstLine="540"/>
        <w:jc w:val="both"/>
        <w:rPr>
          <w:rFonts w:ascii="Times New Roman" w:hAnsi="Times New Roman" w:cs="Times New Roman"/>
          <w:sz w:val="26"/>
          <w:szCs w:val="26"/>
        </w:rPr>
      </w:pPr>
      <w:r w:rsidRPr="00403F24">
        <w:rPr>
          <w:rFonts w:ascii="Times New Roman" w:hAnsi="Times New Roman" w:cs="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rFonts w:ascii="Times New Roman" w:hAnsi="Times New Roman" w:cs="Times New Roman"/>
          <w:sz w:val="26"/>
          <w:szCs w:val="26"/>
        </w:rPr>
        <w:br/>
      </w:r>
      <w:r w:rsidRPr="00403F24">
        <w:rPr>
          <w:rFonts w:ascii="Times New Roman" w:hAnsi="Times New Roman" w:cs="Times New Roman"/>
          <w:sz w:val="26"/>
          <w:szCs w:val="26"/>
        </w:rPr>
        <w:t>с предоставлением муниципальной услуги;</w:t>
      </w:r>
    </w:p>
    <w:p w:rsidR="005C6A2E" w:rsidRPr="00403F24" w:rsidRDefault="005C6A2E" w:rsidP="00403F24">
      <w:pPr>
        <w:pStyle w:val="ConsPlusNormal"/>
        <w:spacing w:line="240" w:lineRule="auto"/>
        <w:ind w:firstLine="540"/>
        <w:jc w:val="both"/>
        <w:rPr>
          <w:rFonts w:ascii="Times New Roman" w:hAnsi="Times New Roman" w:cs="Times New Roman"/>
          <w:sz w:val="26"/>
          <w:szCs w:val="26"/>
        </w:rPr>
      </w:pPr>
      <w:r w:rsidRPr="00403F24">
        <w:rPr>
          <w:rFonts w:ascii="Times New Roman" w:hAnsi="Times New Roman" w:cs="Times New Roman"/>
          <w:sz w:val="26"/>
          <w:szCs w:val="26"/>
        </w:rPr>
        <w:t xml:space="preserve">представления документов и информации, которые в соответствии </w:t>
      </w:r>
      <w:r>
        <w:rPr>
          <w:rFonts w:ascii="Times New Roman" w:hAnsi="Times New Roman" w:cs="Times New Roman"/>
          <w:sz w:val="26"/>
          <w:szCs w:val="26"/>
        </w:rPr>
        <w:br/>
      </w:r>
      <w:r w:rsidRPr="00403F24">
        <w:rPr>
          <w:rFonts w:ascii="Times New Roman" w:hAnsi="Times New Roman" w:cs="Times New Roman"/>
          <w:sz w:val="26"/>
          <w:szCs w:val="26"/>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Pr>
          <w:rFonts w:ascii="Times New Roman" w:hAnsi="Times New Roman" w:cs="Times New Roman"/>
          <w:sz w:val="26"/>
          <w:szCs w:val="26"/>
        </w:rPr>
        <w:br/>
      </w:r>
      <w:r w:rsidRPr="00403F24">
        <w:rPr>
          <w:rFonts w:ascii="Times New Roman" w:hAnsi="Times New Roman" w:cs="Times New Roman"/>
          <w:sz w:val="26"/>
          <w:szCs w:val="26"/>
        </w:rPr>
        <w:t xml:space="preserve">в предоставлении государственных или муниципальных услуг, за исключением документов, указанных в </w:t>
      </w:r>
      <w:hyperlink r:id="rId20" w:history="1">
        <w:r w:rsidRPr="00403F24">
          <w:rPr>
            <w:rStyle w:val="Hyperlink"/>
            <w:rFonts w:ascii="Times New Roman" w:hAnsi="Times New Roman"/>
            <w:sz w:val="26"/>
            <w:szCs w:val="26"/>
          </w:rPr>
          <w:t>части 6 статьи 7</w:t>
        </w:r>
      </w:hyperlink>
      <w:r w:rsidRPr="00403F24">
        <w:rPr>
          <w:rFonts w:ascii="Times New Roman" w:hAnsi="Times New Roman" w:cs="Times New Roman"/>
          <w:sz w:val="26"/>
          <w:szCs w:val="26"/>
        </w:rPr>
        <w:t xml:space="preserve"> Федерального закона № 210-ФЗ;</w:t>
      </w:r>
    </w:p>
    <w:p w:rsidR="005C6A2E" w:rsidRPr="00403F24" w:rsidRDefault="005C6A2E" w:rsidP="00403F24">
      <w:pPr>
        <w:pStyle w:val="ConsPlusNormal"/>
        <w:spacing w:line="240" w:lineRule="auto"/>
        <w:ind w:firstLine="540"/>
        <w:jc w:val="both"/>
        <w:rPr>
          <w:rFonts w:ascii="Times New Roman" w:hAnsi="Times New Roman" w:cs="Times New Roman"/>
          <w:sz w:val="26"/>
          <w:szCs w:val="26"/>
        </w:rPr>
      </w:pPr>
      <w:r w:rsidRPr="00403F24">
        <w:rPr>
          <w:rFonts w:ascii="Times New Roman" w:hAnsi="Times New Roman" w:cs="Times New Roman"/>
          <w:sz w:val="26"/>
          <w:szCs w:val="26"/>
        </w:rPr>
        <w:t xml:space="preserve">осуществления действий, в том числе согласований, необходимых </w:t>
      </w:r>
      <w:r>
        <w:rPr>
          <w:rFonts w:ascii="Times New Roman" w:hAnsi="Times New Roman" w:cs="Times New Roman"/>
          <w:sz w:val="26"/>
          <w:szCs w:val="26"/>
        </w:rPr>
        <w:br/>
      </w:r>
      <w:r w:rsidRPr="00403F24">
        <w:rPr>
          <w:rFonts w:ascii="Times New Roman" w:hAnsi="Times New Roman" w:cs="Times New Roman"/>
          <w:sz w:val="26"/>
          <w:szCs w:val="26"/>
        </w:rPr>
        <w:t xml:space="preserve">для получения государственных и муниципальных услуг и связанных </w:t>
      </w:r>
      <w:r>
        <w:rPr>
          <w:rFonts w:ascii="Times New Roman" w:hAnsi="Times New Roman" w:cs="Times New Roman"/>
          <w:sz w:val="26"/>
          <w:szCs w:val="26"/>
        </w:rPr>
        <w:br/>
      </w:r>
      <w:r w:rsidRPr="00403F24">
        <w:rPr>
          <w:rFonts w:ascii="Times New Roman" w:hAnsi="Times New Roman" w:cs="Times New Roman"/>
          <w:sz w:val="26"/>
          <w:szCs w:val="26"/>
        </w:rPr>
        <w:t xml:space="preserve">с обращением в иные государственные органы, органы местного самоуправления, организации, за исключением получения услуг и получения документов </w:t>
      </w:r>
      <w:r>
        <w:rPr>
          <w:rFonts w:ascii="Times New Roman" w:hAnsi="Times New Roman" w:cs="Times New Roman"/>
          <w:sz w:val="26"/>
          <w:szCs w:val="26"/>
        </w:rPr>
        <w:br/>
      </w:r>
      <w:r w:rsidRPr="00403F24">
        <w:rPr>
          <w:rFonts w:ascii="Times New Roman" w:hAnsi="Times New Roman" w:cs="Times New Roman"/>
          <w:sz w:val="26"/>
          <w:szCs w:val="26"/>
        </w:rPr>
        <w:t xml:space="preserve">и информации, представляемых в результате предоставления таких услуг, включенных в перечни, указанные в </w:t>
      </w:r>
      <w:hyperlink r:id="rId21" w:history="1">
        <w:r w:rsidRPr="00403F24">
          <w:rPr>
            <w:rStyle w:val="Hyperlink"/>
            <w:rFonts w:ascii="Times New Roman" w:hAnsi="Times New Roman"/>
            <w:sz w:val="26"/>
            <w:szCs w:val="26"/>
          </w:rPr>
          <w:t>части 1 статьи 9</w:t>
        </w:r>
      </w:hyperlink>
      <w:r w:rsidRPr="00403F24">
        <w:rPr>
          <w:rFonts w:ascii="Times New Roman" w:hAnsi="Times New Roman" w:cs="Times New Roman"/>
          <w:sz w:val="26"/>
          <w:szCs w:val="26"/>
        </w:rPr>
        <w:t xml:space="preserve"> Федерального закона № 210-ФЗ;</w:t>
      </w:r>
    </w:p>
    <w:p w:rsidR="005C6A2E" w:rsidRPr="00403F24" w:rsidRDefault="005C6A2E" w:rsidP="00403F24">
      <w:pPr>
        <w:pStyle w:val="ConsPlusNormal"/>
        <w:spacing w:line="240" w:lineRule="auto"/>
        <w:ind w:firstLine="540"/>
        <w:jc w:val="both"/>
        <w:rPr>
          <w:rFonts w:ascii="Times New Roman" w:hAnsi="Times New Roman" w:cs="Times New Roman"/>
          <w:sz w:val="26"/>
          <w:szCs w:val="26"/>
        </w:rPr>
      </w:pPr>
      <w:r w:rsidRPr="00403F24">
        <w:rPr>
          <w:rFonts w:ascii="Times New Roman" w:hAnsi="Times New Roman" w:cs="Times New Roman"/>
          <w:sz w:val="26"/>
          <w:szCs w:val="26"/>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r>
        <w:rPr>
          <w:rFonts w:ascii="Times New Roman" w:hAnsi="Times New Roman" w:cs="Times New Roman"/>
          <w:sz w:val="26"/>
          <w:szCs w:val="26"/>
        </w:rPr>
        <w:br/>
      </w:r>
      <w:r w:rsidRPr="00403F24">
        <w:rPr>
          <w:rFonts w:ascii="Times New Roman" w:hAnsi="Times New Roman" w:cs="Times New Roman"/>
          <w:sz w:val="26"/>
          <w:szCs w:val="26"/>
        </w:rPr>
        <w:t xml:space="preserve">за исключением случаев, предусмотренных </w:t>
      </w:r>
      <w:hyperlink r:id="rId22" w:history="1">
        <w:r w:rsidRPr="00403F24">
          <w:rPr>
            <w:rStyle w:val="Hyperlink"/>
            <w:rFonts w:ascii="Times New Roman" w:hAnsi="Times New Roman"/>
            <w:sz w:val="26"/>
            <w:szCs w:val="26"/>
          </w:rPr>
          <w:t>пунктом 4 части 1 статьи 7</w:t>
        </w:r>
      </w:hyperlink>
      <w:r w:rsidRPr="00403F24">
        <w:rPr>
          <w:rFonts w:ascii="Times New Roman" w:hAnsi="Times New Roman" w:cs="Times New Roman"/>
          <w:sz w:val="26"/>
          <w:szCs w:val="26"/>
        </w:rPr>
        <w:t xml:space="preserve"> Федерального закона № 210-ФЗ;</w:t>
      </w:r>
    </w:p>
    <w:p w:rsidR="005C6A2E" w:rsidRPr="00403F24" w:rsidRDefault="005C6A2E" w:rsidP="00403F24">
      <w:pPr>
        <w:pStyle w:val="ConsPlusNormal"/>
        <w:spacing w:line="240" w:lineRule="auto"/>
        <w:ind w:firstLine="540"/>
        <w:jc w:val="both"/>
        <w:rPr>
          <w:rFonts w:ascii="Times New Roman" w:hAnsi="Times New Roman" w:cs="Times New Roman"/>
          <w:sz w:val="26"/>
          <w:szCs w:val="26"/>
        </w:rPr>
      </w:pPr>
      <w:r w:rsidRPr="00403F24">
        <w:rPr>
          <w:rFonts w:ascii="Times New Roman" w:hAnsi="Times New Roman" w:cs="Times New Roman"/>
          <w:sz w:val="26"/>
          <w:szCs w:val="26"/>
        </w:rPr>
        <w:t xml:space="preserve">представления на бумажном носителе документов и информации, электронные образы которых ранее были заверены в соответствии с </w:t>
      </w:r>
      <w:hyperlink r:id="rId23" w:history="1">
        <w:r w:rsidRPr="00403F24">
          <w:rPr>
            <w:rStyle w:val="Hyperlink"/>
            <w:rFonts w:ascii="Times New Roman" w:hAnsi="Times New Roman"/>
            <w:sz w:val="26"/>
            <w:szCs w:val="26"/>
          </w:rPr>
          <w:t>пунктом 7.2 части 1 статьи 16</w:t>
        </w:r>
      </w:hyperlink>
      <w:r w:rsidRPr="00403F24">
        <w:rPr>
          <w:rFonts w:ascii="Times New Roman" w:hAnsi="Times New Roman" w:cs="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C6A2E" w:rsidRPr="00403F24" w:rsidRDefault="005C6A2E" w:rsidP="00DF4224">
      <w:pPr>
        <w:tabs>
          <w:tab w:val="left" w:pos="142"/>
        </w:tabs>
        <w:ind w:firstLine="567"/>
        <w:jc w:val="both"/>
        <w:rPr>
          <w:sz w:val="26"/>
          <w:szCs w:val="26"/>
        </w:rPr>
      </w:pPr>
      <w:r w:rsidRPr="00403F24">
        <w:rPr>
          <w:sz w:val="26"/>
          <w:szCs w:val="26"/>
        </w:rPr>
        <w:t>2.8.Исчерпывающий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C6A2E" w:rsidRPr="00403F24" w:rsidRDefault="005C6A2E" w:rsidP="00403F24">
      <w:pPr>
        <w:pStyle w:val="ConsPlusNormal"/>
        <w:spacing w:line="240" w:lineRule="auto"/>
        <w:ind w:firstLine="540"/>
        <w:jc w:val="both"/>
        <w:rPr>
          <w:rFonts w:ascii="Times New Roman" w:hAnsi="Times New Roman" w:cs="Times New Roman"/>
          <w:sz w:val="26"/>
          <w:szCs w:val="26"/>
        </w:rPr>
      </w:pPr>
      <w:r>
        <w:rPr>
          <w:rFonts w:ascii="Times New Roman" w:hAnsi="Times New Roman" w:cs="Times New Roman"/>
          <w:sz w:val="26"/>
          <w:szCs w:val="26"/>
        </w:rPr>
        <w:t>2.9</w:t>
      </w:r>
      <w:r w:rsidRPr="00403F24">
        <w:rPr>
          <w:rFonts w:ascii="Times New Roman" w:hAnsi="Times New Roman" w:cs="Times New Roman"/>
          <w:sz w:val="26"/>
          <w:szCs w:val="26"/>
        </w:rPr>
        <w:t>. Исчерпывающий перечень оснований для отказа в предоставлении муниципальной услуги.</w:t>
      </w:r>
    </w:p>
    <w:p w:rsidR="005C6A2E" w:rsidRPr="00403F24" w:rsidRDefault="005C6A2E" w:rsidP="00403F24">
      <w:pPr>
        <w:ind w:firstLine="709"/>
        <w:jc w:val="both"/>
        <w:rPr>
          <w:sz w:val="26"/>
          <w:szCs w:val="26"/>
          <w:u w:val="single"/>
        </w:rPr>
      </w:pPr>
      <w:r w:rsidRPr="00403F24">
        <w:rPr>
          <w:sz w:val="26"/>
          <w:szCs w:val="26"/>
        </w:rPr>
        <w:t>Основаниями для отказа в предоставлении муниципальной услуги являются случаи, перечисленные в пункте 40 Правил:</w:t>
      </w:r>
    </w:p>
    <w:p w:rsidR="005C6A2E" w:rsidRPr="00403F24" w:rsidRDefault="005C6A2E" w:rsidP="00403F24">
      <w:pPr>
        <w:ind w:firstLine="709"/>
        <w:jc w:val="both"/>
        <w:rPr>
          <w:sz w:val="26"/>
          <w:szCs w:val="26"/>
        </w:rPr>
      </w:pPr>
      <w:r w:rsidRPr="00403F24">
        <w:rPr>
          <w:sz w:val="26"/>
          <w:szCs w:val="26"/>
          <w:u w:val="single"/>
        </w:rPr>
        <w:t>Заявление подано лицом, не уполномоченным на осуществление таких действий</w:t>
      </w:r>
      <w:r>
        <w:rPr>
          <w:sz w:val="26"/>
          <w:szCs w:val="26"/>
          <w:u w:val="single"/>
        </w:rPr>
        <w:t>:</w:t>
      </w:r>
    </w:p>
    <w:p w:rsidR="005C6A2E" w:rsidRPr="00403F24" w:rsidRDefault="005C6A2E" w:rsidP="00403F24">
      <w:pPr>
        <w:ind w:firstLine="709"/>
        <w:jc w:val="both"/>
        <w:rPr>
          <w:sz w:val="26"/>
          <w:szCs w:val="26"/>
          <w:u w:val="single"/>
        </w:rPr>
      </w:pPr>
      <w:r w:rsidRPr="00403F24">
        <w:rPr>
          <w:sz w:val="26"/>
          <w:szCs w:val="26"/>
        </w:rPr>
        <w:t>а) с заявлением обратилось лицо, не указанное в пункте 1.2 настоящего Регламента;</w:t>
      </w:r>
    </w:p>
    <w:p w:rsidR="005C6A2E" w:rsidRPr="00403F24" w:rsidRDefault="005C6A2E" w:rsidP="00403F24">
      <w:pPr>
        <w:ind w:firstLine="709"/>
        <w:jc w:val="both"/>
        <w:rPr>
          <w:sz w:val="26"/>
          <w:szCs w:val="26"/>
        </w:rPr>
      </w:pPr>
      <w:r w:rsidRPr="00403F24">
        <w:rPr>
          <w:sz w:val="26"/>
          <w:szCs w:val="26"/>
          <w:u w:val="single"/>
        </w:rPr>
        <w:t>Отсутствие права на предоставление муниципальной услуги:</w:t>
      </w:r>
    </w:p>
    <w:p w:rsidR="005C6A2E" w:rsidRPr="00403F24" w:rsidRDefault="005C6A2E" w:rsidP="00403F24">
      <w:pPr>
        <w:ind w:firstLine="709"/>
        <w:jc w:val="both"/>
        <w:rPr>
          <w:sz w:val="26"/>
          <w:szCs w:val="26"/>
          <w:u w:val="single"/>
        </w:rPr>
      </w:pPr>
      <w:r w:rsidRPr="00403F24">
        <w:rPr>
          <w:sz w:val="26"/>
          <w:szCs w:val="26"/>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C6A2E" w:rsidRPr="00403F24" w:rsidRDefault="005C6A2E" w:rsidP="00403F24">
      <w:pPr>
        <w:ind w:firstLine="709"/>
        <w:jc w:val="both"/>
        <w:rPr>
          <w:sz w:val="26"/>
          <w:szCs w:val="26"/>
        </w:rPr>
      </w:pPr>
      <w:r w:rsidRPr="00403F24">
        <w:rPr>
          <w:sz w:val="26"/>
          <w:szCs w:val="26"/>
          <w:u w:val="single"/>
        </w:rPr>
        <w:t>Представленные заявителем документы не отвечают требованиям, установленным административным регламентом:</w:t>
      </w:r>
    </w:p>
    <w:p w:rsidR="005C6A2E" w:rsidRPr="00403F24" w:rsidRDefault="005C6A2E" w:rsidP="00403F24">
      <w:pPr>
        <w:ind w:firstLine="709"/>
        <w:jc w:val="both"/>
        <w:rPr>
          <w:sz w:val="26"/>
          <w:szCs w:val="26"/>
          <w:u w:val="single"/>
        </w:rPr>
      </w:pPr>
      <w:r w:rsidRPr="00403F24">
        <w:rPr>
          <w:sz w:val="26"/>
          <w:szCs w:val="26"/>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5C6A2E" w:rsidRPr="00403F24" w:rsidRDefault="005C6A2E" w:rsidP="00403F24">
      <w:pPr>
        <w:ind w:firstLine="709"/>
        <w:jc w:val="both"/>
        <w:rPr>
          <w:sz w:val="26"/>
          <w:szCs w:val="26"/>
        </w:rPr>
      </w:pPr>
      <w:r w:rsidRPr="00403F24">
        <w:rPr>
          <w:sz w:val="26"/>
          <w:szCs w:val="26"/>
          <w:u w:val="single"/>
        </w:rPr>
        <w:t>Отсутствие права на предоставление муниципальной услуги:</w:t>
      </w:r>
    </w:p>
    <w:p w:rsidR="005C6A2E" w:rsidRPr="00403F24" w:rsidRDefault="005C6A2E" w:rsidP="00403F24">
      <w:pPr>
        <w:ind w:firstLine="709"/>
        <w:jc w:val="both"/>
        <w:rPr>
          <w:sz w:val="26"/>
          <w:szCs w:val="26"/>
        </w:rPr>
      </w:pPr>
      <w:r w:rsidRPr="00403F24">
        <w:rPr>
          <w:sz w:val="26"/>
          <w:szCs w:val="26"/>
        </w:rPr>
        <w:t xml:space="preserve">г) отсутствуют случаи и условия для присвоения объекту адресации адреса или аннулирования его адреса, указанные в </w:t>
      </w:r>
      <w:hyperlink r:id="rId24" w:history="1">
        <w:r w:rsidRPr="00403F24">
          <w:rPr>
            <w:rStyle w:val="Hyperlink"/>
            <w:sz w:val="26"/>
            <w:szCs w:val="26"/>
          </w:rPr>
          <w:t>пунктах 5</w:t>
        </w:r>
      </w:hyperlink>
      <w:r w:rsidRPr="00403F24">
        <w:rPr>
          <w:sz w:val="26"/>
          <w:szCs w:val="26"/>
        </w:rPr>
        <w:t xml:space="preserve">, </w:t>
      </w:r>
      <w:hyperlink r:id="rId25" w:history="1">
        <w:r w:rsidRPr="00403F24">
          <w:rPr>
            <w:rStyle w:val="Hyperlink"/>
            <w:sz w:val="26"/>
            <w:szCs w:val="26"/>
          </w:rPr>
          <w:t>8</w:t>
        </w:r>
      </w:hyperlink>
      <w:r w:rsidRPr="00403F24">
        <w:rPr>
          <w:sz w:val="26"/>
          <w:szCs w:val="26"/>
        </w:rPr>
        <w:t xml:space="preserve"> - </w:t>
      </w:r>
      <w:hyperlink r:id="rId26" w:history="1">
        <w:r w:rsidRPr="00403F24">
          <w:rPr>
            <w:rStyle w:val="Hyperlink"/>
            <w:sz w:val="26"/>
            <w:szCs w:val="26"/>
          </w:rPr>
          <w:t>11</w:t>
        </w:r>
      </w:hyperlink>
      <w:r w:rsidRPr="00403F24">
        <w:rPr>
          <w:sz w:val="26"/>
          <w:szCs w:val="26"/>
        </w:rPr>
        <w:t xml:space="preserve"> и </w:t>
      </w:r>
      <w:hyperlink r:id="rId27" w:history="1">
        <w:r w:rsidRPr="00403F24">
          <w:rPr>
            <w:rStyle w:val="Hyperlink"/>
            <w:sz w:val="26"/>
            <w:szCs w:val="26"/>
          </w:rPr>
          <w:t>14</w:t>
        </w:r>
      </w:hyperlink>
      <w:r w:rsidRPr="00403F24">
        <w:rPr>
          <w:sz w:val="26"/>
          <w:szCs w:val="26"/>
        </w:rPr>
        <w:t xml:space="preserve"> - </w:t>
      </w:r>
      <w:hyperlink r:id="rId28" w:history="1">
        <w:r w:rsidRPr="00403F24">
          <w:rPr>
            <w:rStyle w:val="Hyperlink"/>
            <w:sz w:val="26"/>
            <w:szCs w:val="26"/>
          </w:rPr>
          <w:t>18</w:t>
        </w:r>
      </w:hyperlink>
      <w:r w:rsidRPr="00403F24">
        <w:rPr>
          <w:sz w:val="26"/>
          <w:szCs w:val="26"/>
        </w:rPr>
        <w:t xml:space="preserve"> Правил.</w:t>
      </w:r>
    </w:p>
    <w:p w:rsidR="005C6A2E" w:rsidRPr="00403F24" w:rsidRDefault="005C6A2E" w:rsidP="00403F24">
      <w:pPr>
        <w:ind w:firstLine="709"/>
        <w:jc w:val="both"/>
        <w:rPr>
          <w:sz w:val="26"/>
          <w:szCs w:val="26"/>
        </w:rPr>
      </w:pPr>
      <w:r>
        <w:rPr>
          <w:sz w:val="26"/>
          <w:szCs w:val="26"/>
        </w:rPr>
        <w:t>2.10</w:t>
      </w:r>
      <w:r w:rsidRPr="00403F24">
        <w:rPr>
          <w:sz w:val="26"/>
          <w:szCs w:val="26"/>
        </w:rPr>
        <w:t>. Услуга предоставляется бесплатно.</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2.11</w:t>
      </w:r>
      <w:r w:rsidRPr="00403F24">
        <w:rPr>
          <w:rFonts w:ascii="Times New Roman" w:hAnsi="Times New Roman" w:cs="Times New Roman"/>
          <w:sz w:val="26"/>
          <w:szCs w:val="26"/>
        </w:rPr>
        <w:t xml:space="preserve">. Максимальный срок ожидания в очереди при подаче заявления </w:t>
      </w:r>
      <w:r>
        <w:rPr>
          <w:rFonts w:ascii="Times New Roman" w:hAnsi="Times New Roman" w:cs="Times New Roman"/>
          <w:sz w:val="26"/>
          <w:szCs w:val="26"/>
        </w:rPr>
        <w:br/>
      </w:r>
      <w:r w:rsidRPr="00403F24">
        <w:rPr>
          <w:rFonts w:ascii="Times New Roman" w:hAnsi="Times New Roman" w:cs="Times New Roman"/>
          <w:sz w:val="26"/>
          <w:szCs w:val="26"/>
        </w:rPr>
        <w:t>о предоставлении муниципальной услуги и при получении результата предоставления муниципальной услуги составляет не более 15 минут.</w:t>
      </w:r>
    </w:p>
    <w:p w:rsidR="005C6A2E" w:rsidRPr="00403F24" w:rsidRDefault="005C6A2E" w:rsidP="00403F24">
      <w:pPr>
        <w:pStyle w:val="ConsPlusNormal"/>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2.12</w:t>
      </w:r>
      <w:r w:rsidRPr="00403F24">
        <w:rPr>
          <w:rFonts w:ascii="Times New Roman" w:hAnsi="Times New Roman" w:cs="Times New Roman"/>
          <w:sz w:val="26"/>
          <w:szCs w:val="26"/>
        </w:rPr>
        <w:t>. Срок регистрации заявления о предоставлении муниципальной услуги составляет в Администрации:</w:t>
      </w:r>
    </w:p>
    <w:p w:rsidR="005C6A2E" w:rsidRPr="00403F24" w:rsidRDefault="005C6A2E" w:rsidP="00403F24">
      <w:pPr>
        <w:pStyle w:val="ConsPlusNormal"/>
        <w:spacing w:line="240" w:lineRule="auto"/>
        <w:ind w:firstLine="516"/>
        <w:jc w:val="both"/>
        <w:rPr>
          <w:rFonts w:ascii="Times New Roman" w:hAnsi="Times New Roman" w:cs="Times New Roman"/>
          <w:sz w:val="26"/>
          <w:szCs w:val="26"/>
        </w:rPr>
      </w:pPr>
      <w:r w:rsidRPr="00403F24">
        <w:rPr>
          <w:rFonts w:ascii="Times New Roman" w:hAnsi="Times New Roman" w:cs="Times New Roman"/>
          <w:sz w:val="26"/>
          <w:szCs w:val="26"/>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rsidR="005C6A2E" w:rsidRPr="00403F24" w:rsidRDefault="005C6A2E" w:rsidP="00403F24">
      <w:pPr>
        <w:pStyle w:val="ConsPlusNormal"/>
        <w:spacing w:line="240" w:lineRule="auto"/>
        <w:ind w:firstLine="516"/>
        <w:jc w:val="both"/>
        <w:rPr>
          <w:rFonts w:ascii="Times New Roman" w:hAnsi="Times New Roman" w:cs="Times New Roman"/>
          <w:sz w:val="26"/>
          <w:szCs w:val="26"/>
        </w:rPr>
      </w:pPr>
      <w:r w:rsidRPr="00403F24">
        <w:rPr>
          <w:rFonts w:ascii="Times New Roman" w:hAnsi="Times New Roman" w:cs="Times New Roman"/>
          <w:sz w:val="26"/>
          <w:szCs w:val="26"/>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rsidR="005C6A2E" w:rsidRPr="00403F24" w:rsidRDefault="005C6A2E" w:rsidP="00403F24">
      <w:pPr>
        <w:ind w:firstLine="516"/>
        <w:jc w:val="both"/>
        <w:rPr>
          <w:sz w:val="26"/>
          <w:szCs w:val="26"/>
        </w:rPr>
      </w:pPr>
      <w:r w:rsidRPr="00403F24">
        <w:rPr>
          <w:sz w:val="26"/>
          <w:szCs w:val="26"/>
        </w:rPr>
        <w:t>при подачи заявления в форме электронного документа срок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размещения соответствующих  сведений об адресе объекта адресации в государственном адресном реестре составляет не более 5 рабочих дней со дня поступления заявления, а в случае подачи заявления на бумажном носителе - в срок не более 10 рабочих дней со дня поступления заявления.</w:t>
      </w:r>
    </w:p>
    <w:p w:rsidR="005C6A2E" w:rsidRPr="00222287" w:rsidRDefault="005C6A2E" w:rsidP="00403F24">
      <w:pPr>
        <w:pStyle w:val="BodyText"/>
        <w:ind w:firstLine="539"/>
        <w:jc w:val="both"/>
        <w:rPr>
          <w:b/>
          <w:color w:val="000000"/>
          <w:sz w:val="26"/>
          <w:szCs w:val="26"/>
        </w:rPr>
      </w:pPr>
      <w:r>
        <w:rPr>
          <w:b/>
          <w:color w:val="000000"/>
          <w:sz w:val="26"/>
          <w:szCs w:val="26"/>
        </w:rPr>
        <w:t>2.13</w:t>
      </w:r>
      <w:r w:rsidRPr="00222287">
        <w:rPr>
          <w:b/>
          <w:color w:val="000000"/>
          <w:sz w:val="26"/>
          <w:szCs w:val="26"/>
        </w:rPr>
        <w:t xml:space="preserve">. Требования к помещениям, в которых предоставляется муниципальная услуга, к залу ожидания, местам для заполнения запросов </w:t>
      </w:r>
      <w:r>
        <w:rPr>
          <w:b/>
          <w:color w:val="000000"/>
          <w:sz w:val="26"/>
          <w:szCs w:val="26"/>
        </w:rPr>
        <w:br/>
      </w:r>
      <w:r w:rsidRPr="00222287">
        <w:rPr>
          <w:b/>
          <w:color w:val="000000"/>
          <w:sz w:val="26"/>
          <w:szCs w:val="26"/>
        </w:rPr>
        <w:t xml:space="preserve">о предоставлении муниципальной услуги, информационным стендам </w:t>
      </w:r>
      <w:r>
        <w:rPr>
          <w:b/>
          <w:color w:val="000000"/>
          <w:sz w:val="26"/>
          <w:szCs w:val="26"/>
        </w:rPr>
        <w:br/>
      </w:r>
      <w:r w:rsidRPr="00222287">
        <w:rPr>
          <w:b/>
          <w:color w:val="000000"/>
          <w:sz w:val="26"/>
          <w:szCs w:val="26"/>
        </w:rPr>
        <w:t xml:space="preserve">с образцами их заполнения и перечнем документов, необходимых </w:t>
      </w:r>
      <w:r>
        <w:rPr>
          <w:b/>
          <w:color w:val="000000"/>
          <w:sz w:val="26"/>
          <w:szCs w:val="26"/>
        </w:rPr>
        <w:br/>
      </w:r>
      <w:r w:rsidRPr="00222287">
        <w:rPr>
          <w:b/>
          <w:color w:val="000000"/>
          <w:sz w:val="26"/>
          <w:szCs w:val="26"/>
        </w:rPr>
        <w:t>для предоставления муниципальной услуги.</w:t>
      </w:r>
    </w:p>
    <w:p w:rsidR="005C6A2E" w:rsidRPr="00403F24" w:rsidRDefault="005C6A2E" w:rsidP="00403F24">
      <w:pPr>
        <w:pStyle w:val="BodyText"/>
        <w:ind w:firstLine="709"/>
        <w:jc w:val="both"/>
        <w:rPr>
          <w:color w:val="000000"/>
          <w:sz w:val="26"/>
          <w:szCs w:val="26"/>
        </w:rPr>
      </w:pPr>
      <w:r>
        <w:rPr>
          <w:color w:val="000000"/>
          <w:sz w:val="26"/>
          <w:szCs w:val="26"/>
        </w:rPr>
        <w:t>2.13</w:t>
      </w:r>
      <w:r w:rsidRPr="00222287">
        <w:rPr>
          <w:color w:val="000000"/>
          <w:sz w:val="26"/>
          <w:szCs w:val="26"/>
        </w:rPr>
        <w:t>.1. Предоставление муниципальной услуги</w:t>
      </w:r>
      <w:r w:rsidRPr="00403F24">
        <w:rPr>
          <w:color w:val="000000"/>
          <w:sz w:val="26"/>
          <w:szCs w:val="26"/>
        </w:rPr>
        <w:t xml:space="preserve"> осуществляется в специально выделенных для этих целей помещениях администрации.</w:t>
      </w:r>
    </w:p>
    <w:p w:rsidR="005C6A2E" w:rsidRPr="00403F24" w:rsidRDefault="005C6A2E" w:rsidP="00403F24">
      <w:pPr>
        <w:pStyle w:val="BodyText"/>
        <w:ind w:firstLine="709"/>
        <w:jc w:val="both"/>
        <w:rPr>
          <w:color w:val="000000"/>
          <w:sz w:val="26"/>
          <w:szCs w:val="26"/>
        </w:rPr>
      </w:pPr>
      <w:r>
        <w:rPr>
          <w:color w:val="000000"/>
          <w:sz w:val="26"/>
          <w:szCs w:val="26"/>
        </w:rPr>
        <w:t>2.13</w:t>
      </w:r>
      <w:r w:rsidRPr="00403F24">
        <w:rPr>
          <w:color w:val="000000"/>
          <w:sz w:val="26"/>
          <w:szCs w:val="26"/>
        </w:rPr>
        <w:t>.2. Наличие на территории</w:t>
      </w:r>
      <w:r w:rsidRPr="00403F24">
        <w:rPr>
          <w:sz w:val="26"/>
          <w:szCs w:val="26"/>
        </w:rPr>
        <w:t xml:space="preserve">, прилегающей к зданию, не менее </w:t>
      </w:r>
      <w:r>
        <w:rPr>
          <w:sz w:val="26"/>
          <w:szCs w:val="26"/>
        </w:rPr>
        <w:br/>
      </w:r>
      <w:r w:rsidRPr="00403F24">
        <w:rPr>
          <w:sz w:val="26"/>
          <w:szCs w:val="26"/>
        </w:rPr>
        <w:t xml:space="preserve">10 процентов мест (но не менее </w:t>
      </w:r>
      <w:r w:rsidRPr="00403F24">
        <w:rPr>
          <w:color w:val="000000"/>
          <w:sz w:val="26"/>
          <w:szCs w:val="26"/>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C6A2E" w:rsidRPr="00403F24" w:rsidRDefault="005C6A2E" w:rsidP="00403F24">
      <w:pPr>
        <w:pStyle w:val="BodyText"/>
        <w:ind w:firstLine="709"/>
        <w:jc w:val="both"/>
        <w:rPr>
          <w:color w:val="000000"/>
          <w:sz w:val="26"/>
          <w:szCs w:val="26"/>
        </w:rPr>
      </w:pPr>
      <w:r>
        <w:rPr>
          <w:color w:val="000000"/>
          <w:sz w:val="26"/>
          <w:szCs w:val="26"/>
        </w:rPr>
        <w:t>2.13</w:t>
      </w:r>
      <w:r w:rsidRPr="00403F24">
        <w:rPr>
          <w:color w:val="000000"/>
          <w:sz w:val="26"/>
          <w:szCs w:val="26"/>
        </w:rPr>
        <w:t xml:space="preserve">.3. Помещения размещаются преимущественно на нижних, предпочтительнее на первых этажах здания, с предоставлением доступа </w:t>
      </w:r>
      <w:r>
        <w:rPr>
          <w:color w:val="000000"/>
          <w:sz w:val="26"/>
          <w:szCs w:val="26"/>
        </w:rPr>
        <w:br/>
      </w:r>
      <w:r w:rsidRPr="00403F24">
        <w:rPr>
          <w:color w:val="000000"/>
          <w:sz w:val="26"/>
          <w:szCs w:val="26"/>
        </w:rPr>
        <w:t>в помещение инвалидам.</w:t>
      </w:r>
    </w:p>
    <w:p w:rsidR="005C6A2E" w:rsidRPr="00403F24" w:rsidRDefault="005C6A2E" w:rsidP="00403F24">
      <w:pPr>
        <w:pStyle w:val="BodyText"/>
        <w:ind w:firstLine="709"/>
        <w:jc w:val="both"/>
        <w:rPr>
          <w:color w:val="000000"/>
          <w:sz w:val="26"/>
          <w:szCs w:val="26"/>
        </w:rPr>
      </w:pPr>
      <w:r>
        <w:rPr>
          <w:color w:val="000000"/>
          <w:sz w:val="26"/>
          <w:szCs w:val="26"/>
        </w:rPr>
        <w:t>2.13</w:t>
      </w:r>
      <w:r w:rsidRPr="00403F24">
        <w:rPr>
          <w:color w:val="000000"/>
          <w:sz w:val="26"/>
          <w:szCs w:val="26"/>
        </w:rPr>
        <w:t>.4.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5C6A2E" w:rsidRPr="00403F24" w:rsidRDefault="005C6A2E" w:rsidP="00403F24">
      <w:pPr>
        <w:pStyle w:val="BodyText"/>
        <w:ind w:firstLine="709"/>
        <w:jc w:val="both"/>
        <w:rPr>
          <w:color w:val="000000"/>
          <w:sz w:val="26"/>
          <w:szCs w:val="26"/>
        </w:rPr>
      </w:pPr>
      <w:r>
        <w:rPr>
          <w:color w:val="000000"/>
          <w:sz w:val="26"/>
          <w:szCs w:val="26"/>
        </w:rPr>
        <w:t>2.13</w:t>
      </w:r>
      <w:r w:rsidRPr="00403F24">
        <w:rPr>
          <w:color w:val="000000"/>
          <w:sz w:val="26"/>
          <w:szCs w:val="26"/>
        </w:rPr>
        <w:t>.5. Вход в здание (помещение) и выход из него оборудуются лестницами с поручнями и пандусами для передвижения детских и инвалидных колясок.</w:t>
      </w:r>
    </w:p>
    <w:p w:rsidR="005C6A2E" w:rsidRDefault="005C6A2E" w:rsidP="00403F24">
      <w:pPr>
        <w:pStyle w:val="BodyText"/>
        <w:ind w:firstLine="709"/>
        <w:jc w:val="both"/>
        <w:rPr>
          <w:color w:val="000000"/>
          <w:sz w:val="26"/>
          <w:szCs w:val="26"/>
        </w:rPr>
      </w:pPr>
      <w:r>
        <w:rPr>
          <w:color w:val="000000"/>
          <w:sz w:val="26"/>
          <w:szCs w:val="26"/>
        </w:rPr>
        <w:t>2.13</w:t>
      </w:r>
      <w:r w:rsidRPr="00403F24">
        <w:rPr>
          <w:color w:val="000000"/>
          <w:sz w:val="26"/>
          <w:szCs w:val="26"/>
        </w:rPr>
        <w:t xml:space="preserve">.6. В помещении организуется бесплатный туалет для посетителей, </w:t>
      </w:r>
      <w:r w:rsidRPr="00403F24">
        <w:rPr>
          <w:color w:val="000000"/>
          <w:sz w:val="26"/>
          <w:szCs w:val="26"/>
        </w:rPr>
        <w:br/>
        <w:t>в том числе туалет, предназначенный для инвалидов.</w:t>
      </w:r>
    </w:p>
    <w:p w:rsidR="005C6A2E" w:rsidRPr="00403F24" w:rsidRDefault="005C6A2E" w:rsidP="00403F24">
      <w:pPr>
        <w:pStyle w:val="BodyText"/>
        <w:ind w:firstLine="709"/>
        <w:jc w:val="both"/>
        <w:rPr>
          <w:color w:val="000000"/>
          <w:sz w:val="26"/>
          <w:szCs w:val="26"/>
        </w:rPr>
      </w:pPr>
      <w:r>
        <w:rPr>
          <w:color w:val="00000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C6A2E" w:rsidRPr="00403F24" w:rsidRDefault="005C6A2E" w:rsidP="00403F24">
      <w:pPr>
        <w:pStyle w:val="BodyText"/>
        <w:ind w:firstLine="709"/>
        <w:jc w:val="both"/>
        <w:rPr>
          <w:color w:val="000000"/>
          <w:sz w:val="26"/>
          <w:szCs w:val="26"/>
        </w:rPr>
      </w:pPr>
      <w:r>
        <w:rPr>
          <w:color w:val="000000"/>
          <w:sz w:val="26"/>
          <w:szCs w:val="26"/>
        </w:rPr>
        <w:t>2.13</w:t>
      </w:r>
      <w:r w:rsidRPr="00403F24">
        <w:rPr>
          <w:color w:val="000000"/>
          <w:sz w:val="26"/>
          <w:szCs w:val="26"/>
        </w:rPr>
        <w:t>.7. При необходимости работником администрации инвалиду оказывается помощь в преодолении барьеров, мешающих получению ими услуг наравне с другими лицами.</w:t>
      </w:r>
    </w:p>
    <w:p w:rsidR="005C6A2E" w:rsidRPr="00403F24" w:rsidRDefault="005C6A2E" w:rsidP="00403F24">
      <w:pPr>
        <w:pStyle w:val="BodyText"/>
        <w:ind w:firstLine="709"/>
        <w:jc w:val="both"/>
        <w:rPr>
          <w:sz w:val="26"/>
          <w:szCs w:val="26"/>
        </w:rPr>
      </w:pPr>
      <w:r>
        <w:rPr>
          <w:color w:val="000000"/>
          <w:sz w:val="26"/>
          <w:szCs w:val="26"/>
        </w:rPr>
        <w:t>2.13</w:t>
      </w:r>
      <w:r w:rsidRPr="00403F24">
        <w:rPr>
          <w:color w:val="000000"/>
          <w:sz w:val="26"/>
          <w:szCs w:val="26"/>
        </w:rPr>
        <w:t xml:space="preserve">.8. Вход в помещение и места ожидания оборудованы кнопками, а также содержат информацию о контактных номерах телефонов </w:t>
      </w:r>
      <w:r w:rsidRPr="00403F24">
        <w:rPr>
          <w:sz w:val="26"/>
          <w:szCs w:val="26"/>
        </w:rPr>
        <w:t>для вызова работника, ответственного за сопровождение инвалида.</w:t>
      </w:r>
    </w:p>
    <w:p w:rsidR="005C6A2E" w:rsidRPr="00403F24" w:rsidRDefault="005C6A2E" w:rsidP="00403F24">
      <w:pPr>
        <w:pStyle w:val="BodyText"/>
        <w:ind w:firstLine="709"/>
        <w:jc w:val="both"/>
        <w:rPr>
          <w:sz w:val="26"/>
          <w:szCs w:val="26"/>
        </w:rPr>
      </w:pPr>
      <w:r>
        <w:rPr>
          <w:sz w:val="26"/>
          <w:szCs w:val="26"/>
        </w:rPr>
        <w:t>2.13</w:t>
      </w:r>
      <w:r w:rsidRPr="00403F24">
        <w:rPr>
          <w:sz w:val="26"/>
          <w:szCs w:val="26"/>
        </w:rPr>
        <w:t>.9.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C6A2E" w:rsidRPr="00403F24" w:rsidRDefault="005C6A2E" w:rsidP="00403F24">
      <w:pPr>
        <w:pStyle w:val="BodyText"/>
        <w:ind w:firstLine="709"/>
        <w:jc w:val="both"/>
        <w:rPr>
          <w:sz w:val="26"/>
          <w:szCs w:val="26"/>
        </w:rPr>
      </w:pPr>
      <w:r>
        <w:rPr>
          <w:sz w:val="26"/>
          <w:szCs w:val="26"/>
        </w:rPr>
        <w:t>2.13</w:t>
      </w:r>
      <w:r w:rsidRPr="00403F24">
        <w:rPr>
          <w:sz w:val="26"/>
          <w:szCs w:val="26"/>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C6A2E" w:rsidRPr="00403F24" w:rsidRDefault="005C6A2E" w:rsidP="00403F24">
      <w:pPr>
        <w:pStyle w:val="BodyText"/>
        <w:ind w:firstLine="709"/>
        <w:jc w:val="both"/>
        <w:rPr>
          <w:sz w:val="26"/>
          <w:szCs w:val="26"/>
        </w:rPr>
      </w:pPr>
      <w:r>
        <w:rPr>
          <w:sz w:val="26"/>
          <w:szCs w:val="26"/>
        </w:rPr>
        <w:t>2.13</w:t>
      </w:r>
      <w:r w:rsidRPr="00403F24">
        <w:rPr>
          <w:sz w:val="26"/>
          <w:szCs w:val="26"/>
        </w:rPr>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C6A2E" w:rsidRPr="00403F24" w:rsidRDefault="005C6A2E" w:rsidP="00403F24">
      <w:pPr>
        <w:pStyle w:val="BodyText"/>
        <w:ind w:firstLine="709"/>
        <w:jc w:val="both"/>
        <w:rPr>
          <w:sz w:val="26"/>
          <w:szCs w:val="26"/>
        </w:rPr>
      </w:pPr>
      <w:r>
        <w:rPr>
          <w:sz w:val="26"/>
          <w:szCs w:val="26"/>
        </w:rPr>
        <w:t>2.13</w:t>
      </w:r>
      <w:r w:rsidRPr="00403F24">
        <w:rPr>
          <w:sz w:val="26"/>
          <w:szCs w:val="26"/>
        </w:rPr>
        <w:t xml:space="preserve">.12. Помещения приема и выдачи документов должны предусматривать места для ожидания, информирования и приема заявителей. </w:t>
      </w:r>
    </w:p>
    <w:p w:rsidR="005C6A2E" w:rsidRPr="00403F24" w:rsidRDefault="005C6A2E" w:rsidP="00403F24">
      <w:pPr>
        <w:pStyle w:val="BodyText"/>
        <w:ind w:firstLine="709"/>
        <w:jc w:val="both"/>
        <w:rPr>
          <w:sz w:val="26"/>
          <w:szCs w:val="26"/>
        </w:rPr>
      </w:pPr>
      <w:r>
        <w:rPr>
          <w:sz w:val="26"/>
          <w:szCs w:val="26"/>
        </w:rPr>
        <w:t>2.13</w:t>
      </w:r>
      <w:r w:rsidRPr="00403F24">
        <w:rPr>
          <w:sz w:val="26"/>
          <w:szCs w:val="26"/>
        </w:rPr>
        <w:t xml:space="preserve">.13. Места ожидания и места для информирования оборудуются стульями (кресельными секциями, скамьями) и столами (стойками) </w:t>
      </w:r>
      <w:r>
        <w:rPr>
          <w:sz w:val="26"/>
          <w:szCs w:val="26"/>
        </w:rPr>
        <w:br/>
      </w:r>
      <w:r w:rsidRPr="00403F24">
        <w:rPr>
          <w:sz w:val="26"/>
          <w:szCs w:val="26"/>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C6A2E" w:rsidRPr="00403F24" w:rsidRDefault="005C6A2E" w:rsidP="00403F24">
      <w:pPr>
        <w:pStyle w:val="BodyText"/>
        <w:ind w:firstLine="709"/>
        <w:jc w:val="both"/>
        <w:rPr>
          <w:sz w:val="26"/>
          <w:szCs w:val="26"/>
        </w:rPr>
      </w:pPr>
      <w:r>
        <w:rPr>
          <w:sz w:val="26"/>
          <w:szCs w:val="26"/>
        </w:rPr>
        <w:t>2.13</w:t>
      </w:r>
      <w:r w:rsidRPr="00403F24">
        <w:rPr>
          <w:sz w:val="26"/>
          <w:szCs w:val="26"/>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C6A2E" w:rsidRPr="00EC16DF" w:rsidRDefault="005C6A2E" w:rsidP="00403F24">
      <w:pPr>
        <w:adjustRightInd w:val="0"/>
        <w:ind w:firstLine="709"/>
        <w:jc w:val="both"/>
        <w:rPr>
          <w:bCs/>
          <w:sz w:val="26"/>
          <w:szCs w:val="26"/>
        </w:rPr>
      </w:pPr>
      <w:r w:rsidRPr="00EC16DF">
        <w:rPr>
          <w:bCs/>
          <w:sz w:val="26"/>
          <w:szCs w:val="26"/>
        </w:rPr>
        <w:t>Электронные документы представляются</w:t>
      </w:r>
      <w:r w:rsidRPr="00EC16DF">
        <w:rPr>
          <w:b/>
          <w:bCs/>
          <w:sz w:val="26"/>
          <w:szCs w:val="26"/>
        </w:rPr>
        <w:t xml:space="preserve"> </w:t>
      </w:r>
      <w:r w:rsidRPr="00EC16DF">
        <w:rPr>
          <w:bCs/>
          <w:sz w:val="26"/>
          <w:szCs w:val="26"/>
        </w:rPr>
        <w:t>в следующих форматах:</w:t>
      </w:r>
    </w:p>
    <w:p w:rsidR="005C6A2E" w:rsidRPr="00EC16DF" w:rsidRDefault="005C6A2E" w:rsidP="00403F24">
      <w:pPr>
        <w:adjustRightInd w:val="0"/>
        <w:ind w:firstLine="709"/>
        <w:jc w:val="both"/>
        <w:rPr>
          <w:bCs/>
          <w:sz w:val="26"/>
          <w:szCs w:val="26"/>
        </w:rPr>
      </w:pPr>
      <w:r w:rsidRPr="00EC16DF">
        <w:rPr>
          <w:bCs/>
          <w:sz w:val="26"/>
          <w:szCs w:val="26"/>
        </w:rPr>
        <w:t>а) xml - для формализованных документов;</w:t>
      </w:r>
    </w:p>
    <w:p w:rsidR="005C6A2E" w:rsidRPr="00EC16DF" w:rsidRDefault="005C6A2E" w:rsidP="00403F24">
      <w:pPr>
        <w:adjustRightInd w:val="0"/>
        <w:ind w:firstLine="709"/>
        <w:jc w:val="both"/>
        <w:rPr>
          <w:bCs/>
          <w:sz w:val="26"/>
          <w:szCs w:val="26"/>
        </w:rPr>
      </w:pPr>
      <w:r w:rsidRPr="00EC16DF">
        <w:rPr>
          <w:bCs/>
          <w:sz w:val="26"/>
          <w:szCs w:val="26"/>
        </w:rPr>
        <w:t xml:space="preserve">б) doc, docx, odt - для документов с текстовым содержанием, </w:t>
      </w:r>
      <w:r>
        <w:rPr>
          <w:bCs/>
          <w:sz w:val="26"/>
          <w:szCs w:val="26"/>
        </w:rPr>
        <w:br/>
      </w:r>
      <w:r w:rsidRPr="00EC16DF">
        <w:rPr>
          <w:bCs/>
          <w:sz w:val="26"/>
          <w:szCs w:val="26"/>
        </w:rPr>
        <w:t>не включающим формулы (за исключением документов, указанных в подпункте «в» настоящего пункта);</w:t>
      </w:r>
    </w:p>
    <w:p w:rsidR="005C6A2E" w:rsidRPr="00EC16DF" w:rsidRDefault="005C6A2E" w:rsidP="00403F24">
      <w:pPr>
        <w:adjustRightInd w:val="0"/>
        <w:ind w:firstLine="709"/>
        <w:jc w:val="both"/>
        <w:rPr>
          <w:bCs/>
          <w:sz w:val="26"/>
          <w:szCs w:val="26"/>
        </w:rPr>
      </w:pPr>
      <w:r w:rsidRPr="00EC16DF">
        <w:rPr>
          <w:bCs/>
          <w:sz w:val="26"/>
          <w:szCs w:val="26"/>
        </w:rPr>
        <w:t>в) xls, xlsx, ods - для документов, содержащих расчеты;</w:t>
      </w:r>
    </w:p>
    <w:p w:rsidR="005C6A2E" w:rsidRPr="00EC16DF" w:rsidRDefault="005C6A2E" w:rsidP="00403F24">
      <w:pPr>
        <w:adjustRightInd w:val="0"/>
        <w:ind w:firstLine="709"/>
        <w:jc w:val="both"/>
        <w:rPr>
          <w:bCs/>
          <w:sz w:val="26"/>
          <w:szCs w:val="26"/>
        </w:rPr>
      </w:pPr>
      <w:r w:rsidRPr="00EC16DF">
        <w:rPr>
          <w:bCs/>
          <w:sz w:val="26"/>
          <w:szCs w:val="26"/>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w:t>
      </w:r>
      <w:r>
        <w:rPr>
          <w:bCs/>
          <w:sz w:val="26"/>
          <w:szCs w:val="26"/>
        </w:rPr>
        <w:br/>
      </w:r>
      <w:r w:rsidRPr="00EC16DF">
        <w:rPr>
          <w:bCs/>
          <w:sz w:val="26"/>
          <w:szCs w:val="26"/>
        </w:rPr>
        <w:t>с графическим содержанием.</w:t>
      </w:r>
    </w:p>
    <w:p w:rsidR="005C6A2E" w:rsidRPr="00EC16DF" w:rsidRDefault="005C6A2E" w:rsidP="00403F24">
      <w:pPr>
        <w:adjustRightInd w:val="0"/>
        <w:ind w:firstLine="709"/>
        <w:jc w:val="both"/>
        <w:rPr>
          <w:bCs/>
          <w:sz w:val="26"/>
          <w:szCs w:val="26"/>
        </w:rPr>
      </w:pPr>
      <w:r w:rsidRPr="00EC16DF">
        <w:rPr>
          <w:bCs/>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Pr>
          <w:bCs/>
          <w:sz w:val="26"/>
          <w:szCs w:val="26"/>
        </w:rPr>
        <w:br/>
      </w:r>
      <w:r w:rsidRPr="00EC16DF">
        <w:rPr>
          <w:bCs/>
          <w:sz w:val="26"/>
          <w:szCs w:val="26"/>
        </w:rPr>
        <w:t>в разрешении 300 - 500 dpi (масштаб 1:1) с использованием следующих режимов:</w:t>
      </w:r>
    </w:p>
    <w:p w:rsidR="005C6A2E" w:rsidRPr="00EC16DF" w:rsidRDefault="005C6A2E" w:rsidP="00403F24">
      <w:pPr>
        <w:adjustRightInd w:val="0"/>
        <w:ind w:firstLine="709"/>
        <w:jc w:val="both"/>
        <w:rPr>
          <w:bCs/>
          <w:sz w:val="26"/>
          <w:szCs w:val="26"/>
        </w:rPr>
      </w:pPr>
      <w:r w:rsidRPr="00EC16DF">
        <w:rPr>
          <w:bCs/>
          <w:sz w:val="26"/>
          <w:szCs w:val="26"/>
        </w:rPr>
        <w:t xml:space="preserve">«черно-белый» (при отсутствии в документе графических изображений </w:t>
      </w:r>
      <w:r>
        <w:rPr>
          <w:bCs/>
          <w:sz w:val="26"/>
          <w:szCs w:val="26"/>
        </w:rPr>
        <w:br/>
      </w:r>
      <w:r w:rsidRPr="00EC16DF">
        <w:rPr>
          <w:bCs/>
          <w:sz w:val="26"/>
          <w:szCs w:val="26"/>
        </w:rPr>
        <w:t>и (или) цветного текста);</w:t>
      </w:r>
    </w:p>
    <w:p w:rsidR="005C6A2E" w:rsidRPr="00EC16DF" w:rsidRDefault="005C6A2E" w:rsidP="00403F24">
      <w:pPr>
        <w:adjustRightInd w:val="0"/>
        <w:ind w:firstLine="709"/>
        <w:jc w:val="both"/>
        <w:rPr>
          <w:bCs/>
          <w:sz w:val="26"/>
          <w:szCs w:val="26"/>
        </w:rPr>
      </w:pPr>
      <w:r w:rsidRPr="00EC16DF">
        <w:rPr>
          <w:bCs/>
          <w:sz w:val="26"/>
          <w:szCs w:val="26"/>
        </w:rPr>
        <w:t>«оттенки серого» (при наличии в документе графических изображений, отличных от цветного графического изображения);</w:t>
      </w:r>
    </w:p>
    <w:p w:rsidR="005C6A2E" w:rsidRPr="00EC16DF" w:rsidRDefault="005C6A2E" w:rsidP="00403F24">
      <w:pPr>
        <w:adjustRightInd w:val="0"/>
        <w:ind w:firstLine="709"/>
        <w:jc w:val="both"/>
        <w:rPr>
          <w:bCs/>
          <w:sz w:val="26"/>
          <w:szCs w:val="26"/>
        </w:rPr>
      </w:pPr>
      <w:r w:rsidRPr="00EC16DF">
        <w:rPr>
          <w:bCs/>
          <w:sz w:val="26"/>
          <w:szCs w:val="26"/>
        </w:rPr>
        <w:t>«цветной» или «режим полной цветопередачи» (при наличии в документе цветных графических изображений либо цветного текста);</w:t>
      </w:r>
    </w:p>
    <w:p w:rsidR="005C6A2E" w:rsidRPr="00EC16DF" w:rsidRDefault="005C6A2E" w:rsidP="00403F24">
      <w:pPr>
        <w:adjustRightInd w:val="0"/>
        <w:ind w:firstLine="709"/>
        <w:jc w:val="both"/>
        <w:rPr>
          <w:bCs/>
          <w:sz w:val="26"/>
          <w:szCs w:val="26"/>
        </w:rPr>
      </w:pPr>
      <w:r w:rsidRPr="00EC16DF">
        <w:rPr>
          <w:bCs/>
          <w:sz w:val="26"/>
          <w:szCs w:val="26"/>
        </w:rPr>
        <w:t>с сохранением всех аутентичных признаков подлинности, а именно:</w:t>
      </w:r>
    </w:p>
    <w:p w:rsidR="005C6A2E" w:rsidRPr="00EC16DF" w:rsidRDefault="005C6A2E" w:rsidP="00403F24">
      <w:pPr>
        <w:adjustRightInd w:val="0"/>
        <w:ind w:firstLine="709"/>
        <w:jc w:val="both"/>
        <w:rPr>
          <w:bCs/>
          <w:sz w:val="26"/>
          <w:szCs w:val="26"/>
        </w:rPr>
      </w:pPr>
      <w:r w:rsidRPr="00EC16DF">
        <w:rPr>
          <w:bCs/>
          <w:sz w:val="26"/>
          <w:szCs w:val="26"/>
        </w:rPr>
        <w:t>графической подписи лица, печати, углового штампа бланка;</w:t>
      </w:r>
    </w:p>
    <w:p w:rsidR="005C6A2E" w:rsidRPr="00EC16DF" w:rsidRDefault="005C6A2E" w:rsidP="00403F24">
      <w:pPr>
        <w:adjustRightInd w:val="0"/>
        <w:ind w:firstLine="709"/>
        <w:jc w:val="both"/>
        <w:rPr>
          <w:bCs/>
          <w:sz w:val="26"/>
          <w:szCs w:val="26"/>
        </w:rPr>
      </w:pPr>
      <w:r w:rsidRPr="00EC16DF">
        <w:rPr>
          <w:bCs/>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5C6A2E" w:rsidRPr="00EC16DF" w:rsidRDefault="005C6A2E" w:rsidP="00403F24">
      <w:pPr>
        <w:adjustRightInd w:val="0"/>
        <w:ind w:firstLine="709"/>
        <w:jc w:val="both"/>
        <w:rPr>
          <w:bCs/>
          <w:sz w:val="26"/>
          <w:szCs w:val="26"/>
        </w:rPr>
      </w:pPr>
      <w:r w:rsidRPr="00EC16DF">
        <w:rPr>
          <w:bCs/>
          <w:sz w:val="26"/>
          <w:szCs w:val="26"/>
        </w:rPr>
        <w:t>Электронные документы должны обеспечивать:</w:t>
      </w:r>
    </w:p>
    <w:p w:rsidR="005C6A2E" w:rsidRPr="00EC16DF" w:rsidRDefault="005C6A2E" w:rsidP="00403F24">
      <w:pPr>
        <w:adjustRightInd w:val="0"/>
        <w:ind w:firstLine="709"/>
        <w:jc w:val="both"/>
        <w:rPr>
          <w:bCs/>
          <w:sz w:val="26"/>
          <w:szCs w:val="26"/>
        </w:rPr>
      </w:pPr>
      <w:r w:rsidRPr="00EC16DF">
        <w:rPr>
          <w:bCs/>
          <w:sz w:val="26"/>
          <w:szCs w:val="26"/>
        </w:rPr>
        <w:t>возможность идентифицировать документ и количество листов в документе;</w:t>
      </w:r>
    </w:p>
    <w:p w:rsidR="005C6A2E" w:rsidRPr="00EC16DF" w:rsidRDefault="005C6A2E" w:rsidP="00403F24">
      <w:pPr>
        <w:adjustRightInd w:val="0"/>
        <w:ind w:firstLine="709"/>
        <w:jc w:val="both"/>
        <w:rPr>
          <w:bCs/>
          <w:sz w:val="26"/>
          <w:szCs w:val="26"/>
        </w:rPr>
      </w:pPr>
      <w:r w:rsidRPr="00EC16DF">
        <w:rPr>
          <w:bCs/>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w:t>
      </w:r>
      <w:r>
        <w:rPr>
          <w:bCs/>
          <w:sz w:val="26"/>
          <w:szCs w:val="26"/>
        </w:rPr>
        <w:br/>
      </w:r>
      <w:r w:rsidRPr="00EC16DF">
        <w:rPr>
          <w:bCs/>
          <w:sz w:val="26"/>
          <w:szCs w:val="26"/>
        </w:rPr>
        <w:t>по оглавлению и (или) к содержащимся в тексте рисункам и таблицам.</w:t>
      </w:r>
    </w:p>
    <w:p w:rsidR="005C6A2E" w:rsidRPr="00403F24" w:rsidRDefault="005C6A2E" w:rsidP="00403F24">
      <w:pPr>
        <w:adjustRightInd w:val="0"/>
        <w:ind w:firstLine="709"/>
        <w:jc w:val="both"/>
        <w:rPr>
          <w:bCs/>
          <w:sz w:val="26"/>
          <w:szCs w:val="26"/>
        </w:rPr>
      </w:pPr>
      <w:r w:rsidRPr="00EC16DF">
        <w:rPr>
          <w:bCs/>
          <w:sz w:val="26"/>
          <w:szCs w:val="26"/>
        </w:rPr>
        <w:t>Документы, подлежащие представлению в форматах xls, xlsx или ods, формируются в виде отдельного электронного документа.</w:t>
      </w:r>
    </w:p>
    <w:p w:rsidR="005C6A2E" w:rsidRPr="00403F24" w:rsidRDefault="005C6A2E" w:rsidP="00403F24">
      <w:pPr>
        <w:pStyle w:val="BodyText"/>
        <w:ind w:firstLine="709"/>
        <w:jc w:val="both"/>
        <w:rPr>
          <w:sz w:val="26"/>
          <w:szCs w:val="26"/>
        </w:rPr>
      </w:pPr>
      <w:r>
        <w:rPr>
          <w:sz w:val="26"/>
          <w:szCs w:val="26"/>
        </w:rPr>
        <w:t>2.14</w:t>
      </w:r>
      <w:r w:rsidRPr="00403F24">
        <w:rPr>
          <w:sz w:val="26"/>
          <w:szCs w:val="26"/>
        </w:rPr>
        <w:t>. Показатели доступности и качества муниципальной услуги.</w:t>
      </w:r>
    </w:p>
    <w:p w:rsidR="005C6A2E" w:rsidRPr="00403F24" w:rsidRDefault="005C6A2E" w:rsidP="00403F24">
      <w:pPr>
        <w:pStyle w:val="BodyText"/>
        <w:ind w:firstLine="709"/>
        <w:jc w:val="both"/>
        <w:rPr>
          <w:sz w:val="26"/>
          <w:szCs w:val="26"/>
        </w:rPr>
      </w:pPr>
      <w:r>
        <w:rPr>
          <w:sz w:val="26"/>
          <w:szCs w:val="26"/>
        </w:rPr>
        <w:t>2.14</w:t>
      </w:r>
      <w:r w:rsidRPr="00403F24">
        <w:rPr>
          <w:sz w:val="26"/>
          <w:szCs w:val="26"/>
        </w:rPr>
        <w:t>.1. Показатели доступности муниципальной услуги (общие, применимые в отношении всех заявителей):</w:t>
      </w:r>
    </w:p>
    <w:p w:rsidR="005C6A2E" w:rsidRPr="00403F24" w:rsidRDefault="005C6A2E" w:rsidP="00403F24">
      <w:pPr>
        <w:pStyle w:val="BodyText"/>
        <w:ind w:firstLine="709"/>
        <w:jc w:val="both"/>
        <w:rPr>
          <w:color w:val="000000"/>
          <w:sz w:val="26"/>
          <w:szCs w:val="26"/>
        </w:rPr>
      </w:pPr>
      <w:r w:rsidRPr="00403F24">
        <w:rPr>
          <w:sz w:val="26"/>
          <w:szCs w:val="26"/>
        </w:rPr>
        <w:t xml:space="preserve">1) </w:t>
      </w:r>
      <w:r w:rsidRPr="00403F24">
        <w:rPr>
          <w:color w:val="000000"/>
          <w:sz w:val="26"/>
          <w:szCs w:val="26"/>
        </w:rPr>
        <w:t>транспортная доступность к месту предоставления муниципальной услуги;</w:t>
      </w:r>
    </w:p>
    <w:p w:rsidR="005C6A2E" w:rsidRPr="00403F24" w:rsidRDefault="005C6A2E" w:rsidP="00403F24">
      <w:pPr>
        <w:pStyle w:val="BodyText"/>
        <w:ind w:firstLine="709"/>
        <w:jc w:val="both"/>
        <w:rPr>
          <w:color w:val="000000"/>
          <w:sz w:val="26"/>
          <w:szCs w:val="26"/>
        </w:rPr>
      </w:pPr>
      <w:r w:rsidRPr="00403F24">
        <w:rPr>
          <w:color w:val="000000"/>
          <w:sz w:val="26"/>
          <w:szCs w:val="26"/>
        </w:rPr>
        <w:t xml:space="preserve">2) наличие указателей, обеспечивающих беспрепятственный доступ </w:t>
      </w:r>
      <w:r w:rsidRPr="00403F24">
        <w:rPr>
          <w:color w:val="000000"/>
          <w:sz w:val="26"/>
          <w:szCs w:val="26"/>
        </w:rPr>
        <w:br/>
        <w:t>к помещениям, в которых предоставляется услуга;</w:t>
      </w:r>
    </w:p>
    <w:p w:rsidR="005C6A2E" w:rsidRPr="00403F24" w:rsidRDefault="005C6A2E" w:rsidP="00403F24">
      <w:pPr>
        <w:pStyle w:val="BodyText"/>
        <w:ind w:firstLine="709"/>
        <w:jc w:val="both"/>
        <w:rPr>
          <w:color w:val="000000"/>
          <w:sz w:val="26"/>
          <w:szCs w:val="26"/>
        </w:rPr>
      </w:pPr>
      <w:r w:rsidRPr="00403F24">
        <w:rPr>
          <w:color w:val="000000"/>
          <w:sz w:val="26"/>
          <w:szCs w:val="26"/>
        </w:rPr>
        <w:t xml:space="preserve">3) возможность получения полной и достоверной информации </w:t>
      </w:r>
      <w:r w:rsidRPr="00403F24">
        <w:rPr>
          <w:color w:val="000000"/>
          <w:sz w:val="26"/>
          <w:szCs w:val="26"/>
        </w:rPr>
        <w:br/>
        <w:t xml:space="preserve">о муниципальной услуге в администрации, по телефону, </w:t>
      </w:r>
      <w:r w:rsidRPr="00403F24">
        <w:rPr>
          <w:color w:val="000000"/>
          <w:sz w:val="26"/>
          <w:szCs w:val="26"/>
        </w:rPr>
        <w:br/>
        <w:t>на официальном сайте муниципального образования, посредством ЕПГУ;</w:t>
      </w:r>
    </w:p>
    <w:p w:rsidR="005C6A2E" w:rsidRPr="00403F24" w:rsidRDefault="005C6A2E" w:rsidP="00403F24">
      <w:pPr>
        <w:pStyle w:val="BodyText"/>
        <w:ind w:firstLine="709"/>
        <w:jc w:val="both"/>
        <w:rPr>
          <w:color w:val="000000"/>
          <w:sz w:val="26"/>
          <w:szCs w:val="26"/>
        </w:rPr>
      </w:pPr>
      <w:r w:rsidRPr="00403F24">
        <w:rPr>
          <w:color w:val="000000"/>
          <w:sz w:val="26"/>
          <w:szCs w:val="26"/>
        </w:rPr>
        <w:t>4) предоставление муниципальной услуги любым доступным способом, предусмотренным действующим законодательством;</w:t>
      </w:r>
    </w:p>
    <w:p w:rsidR="005C6A2E" w:rsidRPr="00403F24" w:rsidRDefault="005C6A2E" w:rsidP="00403F24">
      <w:pPr>
        <w:pStyle w:val="BodyText"/>
        <w:ind w:firstLine="709"/>
        <w:jc w:val="both"/>
        <w:rPr>
          <w:sz w:val="26"/>
          <w:szCs w:val="26"/>
        </w:rPr>
      </w:pPr>
      <w:r w:rsidRPr="00403F24">
        <w:rPr>
          <w:color w:val="000000"/>
          <w:sz w:val="26"/>
          <w:szCs w:val="26"/>
        </w:rPr>
        <w:t xml:space="preserve">5) обеспечение для заявителя возможности получения информации о ходе </w:t>
      </w:r>
      <w:r>
        <w:rPr>
          <w:color w:val="000000"/>
          <w:sz w:val="26"/>
          <w:szCs w:val="26"/>
        </w:rPr>
        <w:br/>
      </w:r>
      <w:r w:rsidRPr="00403F24">
        <w:rPr>
          <w:color w:val="000000"/>
          <w:sz w:val="26"/>
          <w:szCs w:val="26"/>
        </w:rPr>
        <w:t>и результате предоставления муниципальной услуги с использованием ЕПГУ.</w:t>
      </w:r>
    </w:p>
    <w:p w:rsidR="005C6A2E" w:rsidRPr="00403F24" w:rsidRDefault="005C6A2E" w:rsidP="00403F24">
      <w:pPr>
        <w:pStyle w:val="BodyText"/>
        <w:ind w:firstLine="709"/>
        <w:jc w:val="both"/>
        <w:rPr>
          <w:color w:val="000000"/>
          <w:sz w:val="26"/>
          <w:szCs w:val="26"/>
        </w:rPr>
      </w:pPr>
      <w:r>
        <w:rPr>
          <w:sz w:val="26"/>
          <w:szCs w:val="26"/>
        </w:rPr>
        <w:t>2.14</w:t>
      </w:r>
      <w:r w:rsidRPr="00403F24">
        <w:rPr>
          <w:sz w:val="26"/>
          <w:szCs w:val="26"/>
        </w:rPr>
        <w:t xml:space="preserve">.2. </w:t>
      </w:r>
      <w:r w:rsidRPr="00403F24">
        <w:rPr>
          <w:color w:val="000000"/>
          <w:sz w:val="26"/>
          <w:szCs w:val="26"/>
        </w:rPr>
        <w:t>Показатели доступности муниципальной услуги (специальные, применимые в отношении инвалидов):</w:t>
      </w:r>
    </w:p>
    <w:p w:rsidR="005C6A2E" w:rsidRPr="00403F24" w:rsidRDefault="005C6A2E" w:rsidP="00403F24">
      <w:pPr>
        <w:pStyle w:val="BodyText"/>
        <w:ind w:firstLine="709"/>
        <w:jc w:val="both"/>
        <w:rPr>
          <w:color w:val="000000"/>
          <w:sz w:val="26"/>
          <w:szCs w:val="26"/>
        </w:rPr>
      </w:pPr>
      <w:r w:rsidRPr="00403F24">
        <w:rPr>
          <w:color w:val="000000"/>
          <w:sz w:val="26"/>
          <w:szCs w:val="26"/>
        </w:rPr>
        <w:t>1) наличие инфраструктуры, указанной в пункте 2.14;</w:t>
      </w:r>
    </w:p>
    <w:p w:rsidR="005C6A2E" w:rsidRPr="00403F24" w:rsidRDefault="005C6A2E" w:rsidP="00403F24">
      <w:pPr>
        <w:pStyle w:val="BodyText"/>
        <w:ind w:firstLine="709"/>
        <w:jc w:val="both"/>
        <w:rPr>
          <w:color w:val="000000"/>
          <w:sz w:val="26"/>
          <w:szCs w:val="26"/>
        </w:rPr>
      </w:pPr>
      <w:r w:rsidRPr="00403F24">
        <w:rPr>
          <w:color w:val="000000"/>
          <w:sz w:val="26"/>
          <w:szCs w:val="26"/>
        </w:rPr>
        <w:t>2) исполнение требований доступности услуг для инвалидов;</w:t>
      </w:r>
    </w:p>
    <w:p w:rsidR="005C6A2E" w:rsidRPr="00403F24" w:rsidRDefault="005C6A2E" w:rsidP="00403F24">
      <w:pPr>
        <w:pStyle w:val="BodyText"/>
        <w:ind w:firstLine="709"/>
        <w:jc w:val="both"/>
        <w:rPr>
          <w:color w:val="000000"/>
          <w:sz w:val="26"/>
          <w:szCs w:val="26"/>
        </w:rPr>
      </w:pPr>
      <w:r w:rsidRPr="00403F24">
        <w:rPr>
          <w:color w:val="000000"/>
          <w:sz w:val="26"/>
          <w:szCs w:val="26"/>
        </w:rPr>
        <w:t xml:space="preserve">3) обеспечение беспрепятственного доступа инвалидов к помещениям, </w:t>
      </w:r>
      <w:r w:rsidRPr="00403F24">
        <w:rPr>
          <w:color w:val="000000"/>
          <w:sz w:val="26"/>
          <w:szCs w:val="26"/>
        </w:rPr>
        <w:br/>
        <w:t>в которых предоставляется муниципальная услуга.</w:t>
      </w:r>
    </w:p>
    <w:p w:rsidR="005C6A2E" w:rsidRPr="00403F24" w:rsidRDefault="005C6A2E" w:rsidP="00403F24">
      <w:pPr>
        <w:pStyle w:val="BodyText"/>
        <w:ind w:firstLine="709"/>
        <w:jc w:val="both"/>
        <w:rPr>
          <w:color w:val="000000"/>
          <w:sz w:val="26"/>
          <w:szCs w:val="26"/>
        </w:rPr>
      </w:pPr>
      <w:r>
        <w:rPr>
          <w:color w:val="000000"/>
          <w:sz w:val="26"/>
          <w:szCs w:val="26"/>
        </w:rPr>
        <w:t>2.14</w:t>
      </w:r>
      <w:r w:rsidRPr="00403F24">
        <w:rPr>
          <w:color w:val="000000"/>
          <w:sz w:val="26"/>
          <w:szCs w:val="26"/>
        </w:rPr>
        <w:t>.3. Показатели качества муниципальной услуги:</w:t>
      </w:r>
    </w:p>
    <w:p w:rsidR="005C6A2E" w:rsidRPr="00403F24" w:rsidRDefault="005C6A2E" w:rsidP="00403F24">
      <w:pPr>
        <w:pStyle w:val="BodyText"/>
        <w:ind w:firstLine="709"/>
        <w:jc w:val="both"/>
        <w:rPr>
          <w:color w:val="000000"/>
          <w:sz w:val="26"/>
          <w:szCs w:val="26"/>
        </w:rPr>
      </w:pPr>
      <w:r w:rsidRPr="00403F24">
        <w:rPr>
          <w:color w:val="000000"/>
          <w:sz w:val="26"/>
          <w:szCs w:val="26"/>
        </w:rPr>
        <w:t>1) соблюдение срока предоставления муниципальной услуги;</w:t>
      </w:r>
    </w:p>
    <w:p w:rsidR="005C6A2E" w:rsidRPr="00403F24" w:rsidRDefault="005C6A2E" w:rsidP="00403F24">
      <w:pPr>
        <w:pStyle w:val="BodyText"/>
        <w:ind w:firstLine="709"/>
        <w:jc w:val="both"/>
        <w:rPr>
          <w:color w:val="000000"/>
          <w:sz w:val="26"/>
          <w:szCs w:val="26"/>
        </w:rPr>
      </w:pPr>
      <w:r w:rsidRPr="00403F24">
        <w:rPr>
          <w:color w:val="000000"/>
          <w:sz w:val="26"/>
          <w:szCs w:val="26"/>
        </w:rPr>
        <w:t xml:space="preserve">2) соблюдение времени ожидания в очереди при подаче запроса </w:t>
      </w:r>
      <w:r w:rsidRPr="00403F24">
        <w:rPr>
          <w:color w:val="000000"/>
          <w:sz w:val="26"/>
          <w:szCs w:val="26"/>
        </w:rPr>
        <w:br/>
        <w:t xml:space="preserve">и получении результата; </w:t>
      </w:r>
    </w:p>
    <w:p w:rsidR="005C6A2E" w:rsidRPr="00403F24" w:rsidRDefault="005C6A2E" w:rsidP="00403F24">
      <w:pPr>
        <w:pStyle w:val="BodyText"/>
        <w:ind w:firstLine="709"/>
        <w:jc w:val="both"/>
        <w:rPr>
          <w:color w:val="000000"/>
          <w:sz w:val="26"/>
          <w:szCs w:val="26"/>
        </w:rPr>
      </w:pPr>
      <w:r w:rsidRPr="00403F24">
        <w:rPr>
          <w:color w:val="000000"/>
          <w:sz w:val="26"/>
          <w:szCs w:val="26"/>
        </w:rPr>
        <w:t>3) минимально возможное количество обращений заявителя к должностным лицам администрации участвующими в предоставлении услуги;</w:t>
      </w:r>
    </w:p>
    <w:p w:rsidR="005C6A2E" w:rsidRPr="00403F24" w:rsidRDefault="005C6A2E" w:rsidP="00403F24">
      <w:pPr>
        <w:pStyle w:val="BodyText"/>
        <w:ind w:firstLine="709"/>
        <w:jc w:val="both"/>
        <w:rPr>
          <w:color w:val="000000"/>
          <w:sz w:val="26"/>
          <w:szCs w:val="26"/>
        </w:rPr>
      </w:pPr>
      <w:r w:rsidRPr="00403F24">
        <w:rPr>
          <w:color w:val="000000"/>
          <w:sz w:val="26"/>
          <w:szCs w:val="26"/>
        </w:rPr>
        <w:t>4) отсутствие жалоб на действия или бездействия должностных лиц администрации, поданных в установленном порядке.</w:t>
      </w:r>
    </w:p>
    <w:p w:rsidR="005C6A2E" w:rsidRPr="00403F24" w:rsidRDefault="005C6A2E" w:rsidP="00403F24">
      <w:pPr>
        <w:pStyle w:val="BodyText"/>
        <w:ind w:firstLine="709"/>
        <w:jc w:val="both"/>
        <w:rPr>
          <w:sz w:val="26"/>
          <w:szCs w:val="26"/>
        </w:rPr>
      </w:pPr>
      <w:r>
        <w:rPr>
          <w:color w:val="000000"/>
          <w:sz w:val="26"/>
          <w:szCs w:val="26"/>
        </w:rPr>
        <w:t>2.14</w:t>
      </w:r>
      <w:r w:rsidRPr="00403F24">
        <w:rPr>
          <w:color w:val="000000"/>
          <w:sz w:val="26"/>
          <w:szCs w:val="26"/>
        </w:rPr>
        <w:t>.4. После получения результата услуги, предоставление которой осуществлялось в электронной форме через ЕПГУ заявителю обеспечивается возможность оценки качества оказания услуги.</w:t>
      </w:r>
    </w:p>
    <w:p w:rsidR="005C6A2E" w:rsidRPr="00403F24" w:rsidRDefault="005C6A2E" w:rsidP="00403F24">
      <w:pPr>
        <w:pStyle w:val="BodyText"/>
        <w:ind w:firstLine="709"/>
        <w:jc w:val="both"/>
        <w:rPr>
          <w:sz w:val="26"/>
          <w:szCs w:val="26"/>
        </w:rPr>
      </w:pPr>
      <w:r>
        <w:rPr>
          <w:sz w:val="26"/>
          <w:szCs w:val="26"/>
        </w:rPr>
        <w:t>2.15</w:t>
      </w:r>
      <w:r w:rsidRPr="00403F24">
        <w:rPr>
          <w:sz w:val="26"/>
          <w:szCs w:val="26"/>
        </w:rPr>
        <w:t xml:space="preserve">. Перечисление услуг, которые являются необходимыми </w:t>
      </w:r>
      <w:r w:rsidRPr="00403F24">
        <w:rPr>
          <w:sz w:val="26"/>
          <w:szCs w:val="26"/>
        </w:rPr>
        <w:br/>
        <w:t xml:space="preserve">и обязательными для предоставления муниципальной услуги. </w:t>
      </w:r>
    </w:p>
    <w:p w:rsidR="005C6A2E" w:rsidRPr="00403F24" w:rsidRDefault="005C6A2E" w:rsidP="00403F24">
      <w:pPr>
        <w:pStyle w:val="BodyText"/>
        <w:ind w:firstLine="709"/>
        <w:jc w:val="both"/>
        <w:rPr>
          <w:color w:val="000000"/>
          <w:sz w:val="26"/>
          <w:szCs w:val="26"/>
        </w:rPr>
      </w:pPr>
      <w:r w:rsidRPr="00403F24">
        <w:rPr>
          <w:sz w:val="26"/>
          <w:szCs w:val="26"/>
        </w:rPr>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403F24">
        <w:rPr>
          <w:color w:val="000000"/>
          <w:sz w:val="26"/>
          <w:szCs w:val="26"/>
        </w:rPr>
        <w:t>не требуется.</w:t>
      </w:r>
    </w:p>
    <w:p w:rsidR="005C6A2E" w:rsidRPr="00403F24" w:rsidRDefault="005C6A2E" w:rsidP="00403F24">
      <w:pPr>
        <w:pStyle w:val="BodyText"/>
        <w:ind w:firstLine="709"/>
        <w:jc w:val="both"/>
        <w:rPr>
          <w:color w:val="000000"/>
          <w:sz w:val="26"/>
          <w:szCs w:val="26"/>
        </w:rPr>
      </w:pPr>
      <w:r>
        <w:rPr>
          <w:color w:val="000000"/>
          <w:sz w:val="26"/>
          <w:szCs w:val="26"/>
        </w:rPr>
        <w:t>2.16</w:t>
      </w:r>
      <w:r w:rsidRPr="00403F24">
        <w:rPr>
          <w:color w:val="000000"/>
          <w:sz w:val="26"/>
          <w:szCs w:val="26"/>
        </w:rPr>
        <w:t xml:space="preserve">. Иные требования, в том числе учитывающие особенности предоставления муниципальной услуги по экстерриториальному принципу </w:t>
      </w:r>
      <w:r w:rsidRPr="00403F24">
        <w:rPr>
          <w:color w:val="000000"/>
          <w:sz w:val="26"/>
          <w:szCs w:val="26"/>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C6A2E" w:rsidRPr="00403F24" w:rsidRDefault="005C6A2E" w:rsidP="00403F24">
      <w:pPr>
        <w:pStyle w:val="BodyText"/>
        <w:ind w:firstLine="709"/>
        <w:jc w:val="both"/>
        <w:rPr>
          <w:color w:val="000000"/>
          <w:sz w:val="26"/>
          <w:szCs w:val="26"/>
        </w:rPr>
      </w:pPr>
      <w:r>
        <w:rPr>
          <w:color w:val="000000"/>
          <w:sz w:val="26"/>
          <w:szCs w:val="26"/>
        </w:rPr>
        <w:t>2.16</w:t>
      </w:r>
      <w:r w:rsidRPr="00403F24">
        <w:rPr>
          <w:color w:val="000000"/>
          <w:sz w:val="26"/>
          <w:szCs w:val="26"/>
        </w:rPr>
        <w:t xml:space="preserve">.1. </w:t>
      </w:r>
      <w:r w:rsidRPr="00403F24">
        <w:rPr>
          <w:sz w:val="26"/>
          <w:szCs w:val="26"/>
        </w:rPr>
        <w:t xml:space="preserve">Предоставление услуги по экстерриториальному принципу </w:t>
      </w:r>
      <w:r>
        <w:rPr>
          <w:sz w:val="26"/>
          <w:szCs w:val="26"/>
        </w:rPr>
        <w:br/>
      </w:r>
      <w:r w:rsidRPr="00403F24">
        <w:rPr>
          <w:sz w:val="26"/>
          <w:szCs w:val="26"/>
        </w:rPr>
        <w:t>не предусмотрено.</w:t>
      </w:r>
    </w:p>
    <w:p w:rsidR="005C6A2E" w:rsidRPr="00403F24" w:rsidRDefault="005C6A2E" w:rsidP="00403F24">
      <w:pPr>
        <w:pStyle w:val="BodyText"/>
        <w:ind w:firstLine="709"/>
        <w:jc w:val="both"/>
        <w:rPr>
          <w:sz w:val="26"/>
          <w:szCs w:val="26"/>
        </w:rPr>
      </w:pPr>
      <w:r>
        <w:rPr>
          <w:color w:val="000000"/>
          <w:sz w:val="26"/>
          <w:szCs w:val="26"/>
        </w:rPr>
        <w:t>2.16</w:t>
      </w:r>
      <w:r w:rsidRPr="00403F24">
        <w:rPr>
          <w:color w:val="000000"/>
          <w:sz w:val="26"/>
          <w:szCs w:val="26"/>
        </w:rPr>
        <w:t>.2. Предоставление муниципальной услуги в электронной форме осуществляется при технической реализации услуги посредством ЕПГУ.</w:t>
      </w:r>
    </w:p>
    <w:p w:rsidR="005C6A2E" w:rsidRDefault="005C6A2E" w:rsidP="00DE6365">
      <w:pPr>
        <w:keepNext/>
        <w:keepLines/>
        <w:jc w:val="center"/>
        <w:rPr>
          <w:b/>
          <w:sz w:val="26"/>
          <w:szCs w:val="26"/>
        </w:rPr>
      </w:pPr>
      <w:bookmarkStart w:id="1" w:name="Bookmark1"/>
    </w:p>
    <w:p w:rsidR="005C6A2E" w:rsidRDefault="005C6A2E" w:rsidP="00DE6365">
      <w:pPr>
        <w:keepNext/>
        <w:keepLines/>
        <w:jc w:val="center"/>
        <w:rPr>
          <w:b/>
          <w:sz w:val="26"/>
          <w:szCs w:val="26"/>
        </w:rPr>
      </w:pPr>
      <w:r w:rsidRPr="00403F24">
        <w:rPr>
          <w:b/>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5C6A2E" w:rsidRPr="00403F24" w:rsidRDefault="005C6A2E" w:rsidP="00DE6365">
      <w:pPr>
        <w:keepNext/>
        <w:keepLines/>
        <w:jc w:val="center"/>
        <w:rPr>
          <w:b/>
          <w:sz w:val="26"/>
          <w:szCs w:val="26"/>
        </w:rPr>
      </w:pPr>
    </w:p>
    <w:p w:rsidR="005C6A2E" w:rsidRPr="00403F24" w:rsidRDefault="005C6A2E" w:rsidP="00DE6365">
      <w:pPr>
        <w:pStyle w:val="ConsPlusNormal"/>
        <w:spacing w:line="240" w:lineRule="auto"/>
        <w:ind w:firstLine="540"/>
        <w:jc w:val="both"/>
        <w:rPr>
          <w:rFonts w:ascii="Times New Roman" w:hAnsi="Times New Roman" w:cs="Times New Roman"/>
          <w:sz w:val="26"/>
          <w:szCs w:val="26"/>
        </w:rPr>
      </w:pPr>
      <w:r w:rsidRPr="00403F24">
        <w:rPr>
          <w:rFonts w:ascii="Times New Roman" w:hAnsi="Times New Roman" w:cs="Times New Roman"/>
          <w:sz w:val="26"/>
          <w:szCs w:val="26"/>
        </w:rPr>
        <w:t>3.1. Состав, последовательность и сроки выполнения административных процедур, требования к порядку их выполнения.</w:t>
      </w:r>
    </w:p>
    <w:p w:rsidR="005C6A2E" w:rsidRPr="00403F24" w:rsidRDefault="005C6A2E" w:rsidP="00DE6365">
      <w:pPr>
        <w:pStyle w:val="ConsPlusNormal"/>
        <w:spacing w:line="240" w:lineRule="auto"/>
        <w:ind w:firstLine="540"/>
        <w:jc w:val="both"/>
        <w:rPr>
          <w:rFonts w:ascii="Times New Roman" w:hAnsi="Times New Roman" w:cs="Times New Roman"/>
          <w:sz w:val="26"/>
          <w:szCs w:val="26"/>
        </w:rPr>
      </w:pPr>
      <w:r w:rsidRPr="00403F24">
        <w:rPr>
          <w:rFonts w:ascii="Times New Roman" w:hAnsi="Times New Roman" w:cs="Times New Roman"/>
          <w:sz w:val="26"/>
          <w:szCs w:val="26"/>
        </w:rPr>
        <w:t>3.1.1.</w:t>
      </w:r>
      <w:r w:rsidRPr="00403F24">
        <w:rPr>
          <w:rFonts w:ascii="Times New Roman" w:hAnsi="Times New Roman" w:cs="Times New Roman"/>
          <w:color w:val="FF0000"/>
          <w:sz w:val="26"/>
          <w:szCs w:val="26"/>
        </w:rPr>
        <w:t xml:space="preserve"> </w:t>
      </w:r>
      <w:r w:rsidRPr="00403F24">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5C6A2E" w:rsidRPr="00403F24" w:rsidRDefault="005C6A2E" w:rsidP="00403F24">
      <w:pPr>
        <w:pStyle w:val="ConsPlusNormal"/>
        <w:spacing w:line="240" w:lineRule="auto"/>
        <w:ind w:firstLine="553"/>
        <w:jc w:val="both"/>
        <w:rPr>
          <w:rFonts w:ascii="Times New Roman" w:hAnsi="Times New Roman" w:cs="Times New Roman"/>
          <w:sz w:val="26"/>
          <w:szCs w:val="26"/>
        </w:rPr>
      </w:pPr>
      <w:r w:rsidRPr="00403F24">
        <w:rPr>
          <w:rFonts w:ascii="Times New Roman" w:hAnsi="Times New Roman" w:cs="Times New Roman"/>
          <w:sz w:val="26"/>
          <w:szCs w:val="26"/>
        </w:rPr>
        <w:t>- прием, проверка и регистрация заявления о предоставлении муниципальной услуги - в день поступления заявления;</w:t>
      </w:r>
    </w:p>
    <w:p w:rsidR="005C6A2E" w:rsidRPr="00403F24" w:rsidRDefault="005C6A2E" w:rsidP="00403F24">
      <w:pPr>
        <w:pStyle w:val="ConsPlusNormal"/>
        <w:spacing w:line="240" w:lineRule="auto"/>
        <w:ind w:firstLine="553"/>
        <w:jc w:val="both"/>
        <w:rPr>
          <w:rFonts w:ascii="Times New Roman" w:hAnsi="Times New Roman" w:cs="Times New Roman"/>
          <w:sz w:val="26"/>
          <w:szCs w:val="26"/>
        </w:rPr>
      </w:pPr>
      <w:r w:rsidRPr="00403F24">
        <w:rPr>
          <w:rFonts w:ascii="Times New Roman" w:hAnsi="Times New Roman" w:cs="Times New Roman"/>
          <w:sz w:val="26"/>
          <w:szCs w:val="26"/>
        </w:rPr>
        <w:t xml:space="preserve">- направление межведомственных запросов документов, перечисленных </w:t>
      </w:r>
      <w:r>
        <w:rPr>
          <w:rFonts w:ascii="Times New Roman" w:hAnsi="Times New Roman" w:cs="Times New Roman"/>
          <w:sz w:val="26"/>
          <w:szCs w:val="26"/>
        </w:rPr>
        <w:br/>
      </w:r>
      <w:r w:rsidRPr="00403F24">
        <w:rPr>
          <w:rFonts w:ascii="Times New Roman" w:hAnsi="Times New Roman" w:cs="Times New Roman"/>
          <w:sz w:val="26"/>
          <w:szCs w:val="26"/>
        </w:rPr>
        <w:t>в пункте 2.7 настоящего регламента, посредством единой системы межведомственного электронного взаимодействия (далее – СМЭВ) - в день поступления заявления;</w:t>
      </w:r>
    </w:p>
    <w:p w:rsidR="005C6A2E" w:rsidRPr="00403F24" w:rsidRDefault="005C6A2E" w:rsidP="00403F24">
      <w:pPr>
        <w:pStyle w:val="ConsPlusNormal"/>
        <w:spacing w:line="240" w:lineRule="auto"/>
        <w:ind w:firstLine="553"/>
        <w:jc w:val="both"/>
        <w:rPr>
          <w:rFonts w:ascii="Times New Roman" w:hAnsi="Times New Roman" w:cs="Times New Roman"/>
          <w:sz w:val="26"/>
          <w:szCs w:val="26"/>
        </w:rPr>
      </w:pPr>
      <w:r w:rsidRPr="00403F24">
        <w:rPr>
          <w:rFonts w:ascii="Times New Roman" w:hAnsi="Times New Roman" w:cs="Times New Roman"/>
          <w:sz w:val="26"/>
          <w:szCs w:val="26"/>
        </w:rPr>
        <w:t>- получение сведений и документов посредством СМЭВ – в течение 3 рабочих дней, следующих за днем направления запросов;</w:t>
      </w:r>
    </w:p>
    <w:p w:rsidR="005C6A2E" w:rsidRPr="00403F24" w:rsidRDefault="005C6A2E" w:rsidP="00403F24">
      <w:pPr>
        <w:pStyle w:val="ConsPlusNormal"/>
        <w:spacing w:line="240" w:lineRule="auto"/>
        <w:ind w:firstLine="553"/>
        <w:jc w:val="both"/>
        <w:rPr>
          <w:rFonts w:ascii="Times New Roman" w:hAnsi="Times New Roman" w:cs="Times New Roman"/>
          <w:sz w:val="26"/>
          <w:szCs w:val="26"/>
        </w:rPr>
      </w:pPr>
      <w:r w:rsidRPr="00403F24">
        <w:rPr>
          <w:rFonts w:ascii="Times New Roman" w:hAnsi="Times New Roman" w:cs="Times New Roman"/>
          <w:sz w:val="26"/>
          <w:szCs w:val="26"/>
        </w:rPr>
        <w:t xml:space="preserve">- рассмотрение документов об оказании муниципальной услуги - в течение </w:t>
      </w:r>
      <w:r>
        <w:rPr>
          <w:rFonts w:ascii="Times New Roman" w:hAnsi="Times New Roman" w:cs="Times New Roman"/>
          <w:sz w:val="26"/>
          <w:szCs w:val="26"/>
        </w:rPr>
        <w:br/>
      </w:r>
      <w:r w:rsidRPr="00403F24">
        <w:rPr>
          <w:rFonts w:ascii="Times New Roman" w:hAnsi="Times New Roman" w:cs="Times New Roman"/>
          <w:sz w:val="26"/>
          <w:szCs w:val="26"/>
        </w:rPr>
        <w:t>1 рабочего дня, следующего за днем поступления документов;</w:t>
      </w:r>
    </w:p>
    <w:p w:rsidR="005C6A2E" w:rsidRPr="00403F24" w:rsidRDefault="005C6A2E" w:rsidP="00403F24">
      <w:pPr>
        <w:pStyle w:val="ConsPlusNormal"/>
        <w:spacing w:line="240" w:lineRule="auto"/>
        <w:ind w:firstLine="544"/>
        <w:jc w:val="both"/>
        <w:rPr>
          <w:rFonts w:ascii="Times New Roman" w:hAnsi="Times New Roman" w:cs="Times New Roman"/>
          <w:sz w:val="26"/>
          <w:szCs w:val="26"/>
        </w:rPr>
      </w:pPr>
      <w:r w:rsidRPr="00403F24">
        <w:rPr>
          <w:rFonts w:ascii="Times New Roman" w:hAnsi="Times New Roman" w:cs="Times New Roman"/>
          <w:sz w:val="26"/>
          <w:szCs w:val="26"/>
        </w:rPr>
        <w:t xml:space="preserve">- принятие решения о предоставлении муниципальной услуги или об отказе </w:t>
      </w:r>
      <w:r>
        <w:rPr>
          <w:rFonts w:ascii="Times New Roman" w:hAnsi="Times New Roman" w:cs="Times New Roman"/>
          <w:sz w:val="26"/>
          <w:szCs w:val="26"/>
        </w:rPr>
        <w:br/>
      </w:r>
      <w:r w:rsidRPr="00403F24">
        <w:rPr>
          <w:rFonts w:ascii="Times New Roman" w:hAnsi="Times New Roman" w:cs="Times New Roman"/>
          <w:sz w:val="26"/>
          <w:szCs w:val="26"/>
        </w:rPr>
        <w:t>в предоставлении муниципальной услуги и внесение результата оказания муниципальной услуги в государственный адресный реестр – в течение 1 рабочего дня, следующего за днем поступления документов;</w:t>
      </w:r>
    </w:p>
    <w:p w:rsidR="005C6A2E" w:rsidRPr="00403F24" w:rsidRDefault="005C6A2E" w:rsidP="00403F24">
      <w:pPr>
        <w:ind w:firstLine="709"/>
        <w:jc w:val="both"/>
        <w:rPr>
          <w:sz w:val="26"/>
          <w:szCs w:val="26"/>
        </w:rPr>
      </w:pPr>
      <w:r w:rsidRPr="00403F24">
        <w:rPr>
          <w:sz w:val="26"/>
          <w:szCs w:val="26"/>
        </w:rPr>
        <w:t>- выдача результата оказания муниципальной услуги - в течение 1 рабочего дня, следующего за днем принятия решения.</w:t>
      </w:r>
    </w:p>
    <w:p w:rsidR="005C6A2E" w:rsidRPr="00403F24" w:rsidRDefault="005C6A2E" w:rsidP="00403F24">
      <w:pPr>
        <w:ind w:firstLine="709"/>
        <w:jc w:val="both"/>
        <w:rPr>
          <w:sz w:val="26"/>
          <w:szCs w:val="26"/>
        </w:rPr>
      </w:pPr>
      <w:r w:rsidRPr="005024A3">
        <w:rPr>
          <w:sz w:val="26"/>
          <w:szCs w:val="26"/>
        </w:rPr>
        <w:t>Описание административных проце</w:t>
      </w:r>
      <w:r>
        <w:rPr>
          <w:sz w:val="26"/>
          <w:szCs w:val="26"/>
        </w:rPr>
        <w:t>дур представлено в Приложении №</w:t>
      </w:r>
      <w:r w:rsidRPr="005024A3">
        <w:rPr>
          <w:sz w:val="26"/>
          <w:szCs w:val="26"/>
        </w:rPr>
        <w:t xml:space="preserve">5 </w:t>
      </w:r>
      <w:r>
        <w:rPr>
          <w:sz w:val="26"/>
          <w:szCs w:val="26"/>
        </w:rPr>
        <w:br/>
      </w:r>
      <w:r w:rsidRPr="005024A3">
        <w:rPr>
          <w:sz w:val="26"/>
          <w:szCs w:val="26"/>
        </w:rPr>
        <w:t>к настоящему Административному регламенту.</w:t>
      </w:r>
    </w:p>
    <w:p w:rsidR="005C6A2E" w:rsidRPr="00403F24" w:rsidRDefault="005C6A2E" w:rsidP="00403F24">
      <w:pPr>
        <w:tabs>
          <w:tab w:val="left" w:pos="142"/>
          <w:tab w:val="left" w:pos="284"/>
        </w:tabs>
        <w:ind w:firstLine="709"/>
        <w:jc w:val="both"/>
        <w:rPr>
          <w:sz w:val="26"/>
          <w:szCs w:val="26"/>
        </w:rPr>
      </w:pPr>
      <w:r w:rsidRPr="00403F24">
        <w:rPr>
          <w:sz w:val="26"/>
          <w:szCs w:val="26"/>
        </w:rPr>
        <w:t xml:space="preserve">3.1.2. Прием и регистрация заявления о предоставлении муниципальной услуги. </w:t>
      </w:r>
    </w:p>
    <w:p w:rsidR="005C6A2E" w:rsidRPr="00403F24" w:rsidRDefault="005C6A2E" w:rsidP="00403F24">
      <w:pPr>
        <w:tabs>
          <w:tab w:val="left" w:pos="142"/>
          <w:tab w:val="left" w:pos="284"/>
        </w:tabs>
        <w:ind w:firstLine="709"/>
        <w:jc w:val="both"/>
        <w:rPr>
          <w:sz w:val="26"/>
          <w:szCs w:val="26"/>
        </w:rPr>
      </w:pPr>
      <w:r w:rsidRPr="00403F24">
        <w:rPr>
          <w:sz w:val="26"/>
          <w:szCs w:val="26"/>
        </w:rPr>
        <w:t xml:space="preserve">3.1.2.1 Основание для начала административной процедуры: поступление </w:t>
      </w:r>
      <w:r>
        <w:rPr>
          <w:sz w:val="26"/>
          <w:szCs w:val="26"/>
        </w:rPr>
        <w:br/>
      </w:r>
      <w:r w:rsidRPr="00403F24">
        <w:rPr>
          <w:sz w:val="26"/>
          <w:szCs w:val="26"/>
        </w:rPr>
        <w:t>в Администрацию заявления и документов, предусмотренных пунктом 2.7 настоящего регламента;</w:t>
      </w:r>
    </w:p>
    <w:p w:rsidR="005C6A2E" w:rsidRPr="00403F24" w:rsidRDefault="005C6A2E" w:rsidP="00403F24">
      <w:pPr>
        <w:tabs>
          <w:tab w:val="left" w:pos="142"/>
          <w:tab w:val="left" w:pos="284"/>
        </w:tabs>
        <w:ind w:firstLine="709"/>
        <w:jc w:val="both"/>
        <w:rPr>
          <w:sz w:val="26"/>
          <w:szCs w:val="26"/>
        </w:rPr>
      </w:pPr>
      <w:r w:rsidRPr="00403F24">
        <w:rPr>
          <w:sz w:val="26"/>
          <w:szCs w:val="26"/>
        </w:rPr>
        <w:t xml:space="preserve">3.1.2.2. Содержание административного действия, продолжительность </w:t>
      </w:r>
      <w:r>
        <w:rPr>
          <w:sz w:val="26"/>
          <w:szCs w:val="26"/>
        </w:rPr>
        <w:br/>
      </w:r>
      <w:r w:rsidRPr="00403F24">
        <w:rPr>
          <w:sz w:val="26"/>
          <w:szCs w:val="26"/>
        </w:rPr>
        <w:t>и (или) максимальный срок его выполнения: должностное лицо Администрации осуществляет регистрацию заявления в соответствии с правилами делопроизводства в день его получения;</w:t>
      </w:r>
    </w:p>
    <w:p w:rsidR="005C6A2E" w:rsidRPr="00403F24" w:rsidRDefault="005C6A2E" w:rsidP="00403F24">
      <w:pPr>
        <w:tabs>
          <w:tab w:val="left" w:pos="142"/>
          <w:tab w:val="left" w:pos="284"/>
        </w:tabs>
        <w:ind w:firstLine="709"/>
        <w:jc w:val="both"/>
        <w:rPr>
          <w:sz w:val="26"/>
          <w:szCs w:val="26"/>
        </w:rPr>
      </w:pPr>
      <w:r w:rsidRPr="00403F24">
        <w:rPr>
          <w:sz w:val="26"/>
          <w:szCs w:val="26"/>
        </w:rPr>
        <w:t>3.1.2.3. Лицо, ответственное за выполнение административного действия: должностное лицо Администрации, ответственное за делопроизводство;</w:t>
      </w:r>
    </w:p>
    <w:p w:rsidR="005C6A2E" w:rsidRPr="00403F24" w:rsidRDefault="005C6A2E" w:rsidP="00403F24">
      <w:pPr>
        <w:tabs>
          <w:tab w:val="left" w:pos="142"/>
          <w:tab w:val="left" w:pos="284"/>
        </w:tabs>
        <w:ind w:firstLine="709"/>
        <w:jc w:val="both"/>
        <w:rPr>
          <w:sz w:val="26"/>
          <w:szCs w:val="26"/>
        </w:rPr>
      </w:pPr>
      <w:r w:rsidRPr="005024A3">
        <w:rPr>
          <w:sz w:val="26"/>
          <w:szCs w:val="26"/>
        </w:rPr>
        <w:t xml:space="preserve">3.1.2.4. </w:t>
      </w:r>
      <w:r w:rsidRPr="00403F24">
        <w:rPr>
          <w:sz w:val="26"/>
          <w:szCs w:val="26"/>
        </w:rPr>
        <w:t>Результат выполнения административной процедуры: регистрация заявления о предоставлении муниципальной услуги, передача специалисту Администрации, ответственному за предоставление муниципальной услуги (далее - ответственный исполнитель Администрации), на рассмотрение.</w:t>
      </w:r>
    </w:p>
    <w:p w:rsidR="005C6A2E" w:rsidRPr="00403F24" w:rsidRDefault="005C6A2E" w:rsidP="00403F24">
      <w:pPr>
        <w:tabs>
          <w:tab w:val="left" w:pos="142"/>
          <w:tab w:val="left" w:pos="284"/>
        </w:tabs>
        <w:ind w:firstLine="709"/>
        <w:jc w:val="both"/>
        <w:rPr>
          <w:sz w:val="26"/>
          <w:szCs w:val="26"/>
        </w:rPr>
      </w:pPr>
      <w:r w:rsidRPr="00403F24">
        <w:rPr>
          <w:sz w:val="26"/>
          <w:szCs w:val="26"/>
        </w:rPr>
        <w:t xml:space="preserve">3.1.3.Направление межведомственных запросов документов, перечисленных в пункте 2.7 настоящего регламента, посредством СМЭВ. </w:t>
      </w:r>
    </w:p>
    <w:p w:rsidR="005C6A2E" w:rsidRPr="00403F24" w:rsidRDefault="005C6A2E" w:rsidP="00403F24">
      <w:pPr>
        <w:tabs>
          <w:tab w:val="left" w:pos="142"/>
          <w:tab w:val="left" w:pos="284"/>
        </w:tabs>
        <w:ind w:firstLine="709"/>
        <w:jc w:val="both"/>
        <w:rPr>
          <w:sz w:val="26"/>
          <w:szCs w:val="26"/>
        </w:rPr>
      </w:pPr>
      <w:r w:rsidRPr="00403F24">
        <w:rPr>
          <w:sz w:val="26"/>
          <w:szCs w:val="26"/>
        </w:rPr>
        <w:t>3.1.3.1 Основание для начала административной процедуры: поступление ответственному исполнителю Администрации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5C6A2E" w:rsidRPr="00403F24" w:rsidRDefault="005C6A2E" w:rsidP="00403F24">
      <w:pPr>
        <w:ind w:firstLine="709"/>
        <w:jc w:val="both"/>
        <w:rPr>
          <w:sz w:val="26"/>
          <w:szCs w:val="26"/>
        </w:rPr>
      </w:pPr>
      <w:r w:rsidRPr="00403F24">
        <w:rPr>
          <w:sz w:val="26"/>
          <w:szCs w:val="26"/>
        </w:rPr>
        <w:t xml:space="preserve">3.1.3.2. Содержание административного действия, продолжительность </w:t>
      </w:r>
      <w:r>
        <w:rPr>
          <w:sz w:val="26"/>
          <w:szCs w:val="26"/>
        </w:rPr>
        <w:br/>
      </w:r>
      <w:r w:rsidRPr="00403F24">
        <w:rPr>
          <w:sz w:val="26"/>
          <w:szCs w:val="26"/>
        </w:rPr>
        <w:t xml:space="preserve">и (или) максимальный срок его выполнения: ответственный исполнитель Администрации осуществляет подготовку и направление запросов документов, перечисленных в пункте 2.7 настоящего регламента, посредством СМЭВ,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rsidR="005C6A2E" w:rsidRPr="00403F24" w:rsidRDefault="005C6A2E" w:rsidP="00403F24">
      <w:pPr>
        <w:tabs>
          <w:tab w:val="left" w:pos="142"/>
          <w:tab w:val="left" w:pos="284"/>
        </w:tabs>
        <w:ind w:firstLine="709"/>
        <w:jc w:val="both"/>
        <w:rPr>
          <w:sz w:val="26"/>
          <w:szCs w:val="26"/>
        </w:rPr>
      </w:pPr>
      <w:r w:rsidRPr="00403F24">
        <w:rPr>
          <w:sz w:val="26"/>
          <w:szCs w:val="26"/>
        </w:rPr>
        <w:t>3.1.3.3. Лицо, ответственное за выполнение административного действия: ответственный исполнитель Администрации;</w:t>
      </w:r>
    </w:p>
    <w:p w:rsidR="005C6A2E" w:rsidRPr="00403F24" w:rsidRDefault="005C6A2E" w:rsidP="005024A3">
      <w:pPr>
        <w:tabs>
          <w:tab w:val="left" w:pos="142"/>
          <w:tab w:val="left" w:pos="284"/>
        </w:tabs>
        <w:ind w:firstLine="709"/>
        <w:jc w:val="both"/>
        <w:rPr>
          <w:sz w:val="26"/>
          <w:szCs w:val="26"/>
        </w:rPr>
      </w:pPr>
      <w:r w:rsidRPr="005024A3">
        <w:rPr>
          <w:sz w:val="26"/>
          <w:szCs w:val="26"/>
        </w:rPr>
        <w:t xml:space="preserve">3.1.3.4. </w:t>
      </w:r>
      <w:r w:rsidRPr="00403F24">
        <w:rPr>
          <w:sz w:val="26"/>
          <w:szCs w:val="26"/>
        </w:rPr>
        <w:t xml:space="preserve">Результат выполнения административной процедуры: регистрация </w:t>
      </w:r>
      <w:r>
        <w:rPr>
          <w:sz w:val="26"/>
          <w:szCs w:val="26"/>
        </w:rPr>
        <w:br/>
      </w:r>
      <w:r w:rsidRPr="00403F24">
        <w:rPr>
          <w:sz w:val="26"/>
          <w:szCs w:val="26"/>
        </w:rPr>
        <w:t>и направление межведомственных запросов.</w:t>
      </w:r>
    </w:p>
    <w:p w:rsidR="005C6A2E" w:rsidRPr="00403F24" w:rsidRDefault="005C6A2E" w:rsidP="00403F24">
      <w:pPr>
        <w:tabs>
          <w:tab w:val="left" w:pos="142"/>
          <w:tab w:val="left" w:pos="284"/>
        </w:tabs>
        <w:ind w:firstLine="709"/>
        <w:jc w:val="both"/>
        <w:rPr>
          <w:sz w:val="26"/>
          <w:szCs w:val="26"/>
        </w:rPr>
      </w:pPr>
      <w:r w:rsidRPr="00403F24">
        <w:rPr>
          <w:sz w:val="26"/>
          <w:szCs w:val="26"/>
        </w:rPr>
        <w:t xml:space="preserve">3.1.4. Получение сведений и документов посредством СМЭВ. </w:t>
      </w:r>
    </w:p>
    <w:p w:rsidR="005C6A2E" w:rsidRPr="00403F24" w:rsidRDefault="005C6A2E" w:rsidP="00403F24">
      <w:pPr>
        <w:tabs>
          <w:tab w:val="left" w:pos="142"/>
          <w:tab w:val="left" w:pos="284"/>
        </w:tabs>
        <w:ind w:firstLine="709"/>
        <w:jc w:val="both"/>
        <w:rPr>
          <w:sz w:val="26"/>
          <w:szCs w:val="26"/>
        </w:rPr>
      </w:pPr>
      <w:r w:rsidRPr="00403F24">
        <w:rPr>
          <w:sz w:val="26"/>
          <w:szCs w:val="26"/>
        </w:rPr>
        <w:t xml:space="preserve">3.1.4.1 Основание для начала административной процедуры: поступление ответственному исполнителю Администрации сведений и документов, перечисленных в </w:t>
      </w:r>
      <w:hyperlink r:id="rId29" w:history="1">
        <w:r w:rsidRPr="00403F24">
          <w:rPr>
            <w:rStyle w:val="Hyperlink"/>
            <w:sz w:val="26"/>
            <w:szCs w:val="26"/>
          </w:rPr>
          <w:t>пункте 2.7</w:t>
        </w:r>
      </w:hyperlink>
      <w:r w:rsidRPr="00403F24">
        <w:rPr>
          <w:sz w:val="26"/>
          <w:szCs w:val="26"/>
        </w:rPr>
        <w:t xml:space="preserve"> настоящего регламента, посредством СМЭВ;</w:t>
      </w:r>
    </w:p>
    <w:p w:rsidR="005C6A2E" w:rsidRPr="00403F24" w:rsidRDefault="005C6A2E" w:rsidP="00403F24">
      <w:pPr>
        <w:tabs>
          <w:tab w:val="left" w:pos="142"/>
          <w:tab w:val="left" w:pos="284"/>
        </w:tabs>
        <w:ind w:firstLine="709"/>
        <w:jc w:val="both"/>
        <w:rPr>
          <w:sz w:val="26"/>
          <w:szCs w:val="26"/>
        </w:rPr>
      </w:pPr>
      <w:r w:rsidRPr="00403F24">
        <w:rPr>
          <w:sz w:val="26"/>
          <w:szCs w:val="26"/>
        </w:rPr>
        <w:t xml:space="preserve">3.1.4.2. Содержание административного действия, продолжительность </w:t>
      </w:r>
      <w:r>
        <w:rPr>
          <w:sz w:val="26"/>
          <w:szCs w:val="26"/>
        </w:rPr>
        <w:br/>
      </w:r>
      <w:r w:rsidRPr="00403F24">
        <w:rPr>
          <w:sz w:val="26"/>
          <w:szCs w:val="26"/>
        </w:rPr>
        <w:t xml:space="preserve">и (или) максимальный срок его выполнения: ответственный исполнитель Администрации осуществляет проверку поступления документов, перечисленных </w:t>
      </w:r>
      <w:r>
        <w:rPr>
          <w:sz w:val="26"/>
          <w:szCs w:val="26"/>
        </w:rPr>
        <w:br/>
      </w:r>
      <w:r w:rsidRPr="00403F24">
        <w:rPr>
          <w:sz w:val="26"/>
          <w:szCs w:val="26"/>
        </w:rPr>
        <w:t xml:space="preserve">в пункте 2.7 настоящего регламента, посредством СМЭВ в течение </w:t>
      </w:r>
      <w:r>
        <w:rPr>
          <w:sz w:val="26"/>
          <w:szCs w:val="26"/>
        </w:rPr>
        <w:t>5</w:t>
      </w:r>
      <w:r w:rsidRPr="00403F24">
        <w:rPr>
          <w:sz w:val="26"/>
          <w:szCs w:val="26"/>
        </w:rPr>
        <w:t xml:space="preserve"> рабочих дней, следующих за днем направления межведомственных запросов;</w:t>
      </w:r>
    </w:p>
    <w:p w:rsidR="005C6A2E" w:rsidRPr="00403F24" w:rsidRDefault="005C6A2E" w:rsidP="00403F24">
      <w:pPr>
        <w:tabs>
          <w:tab w:val="left" w:pos="142"/>
          <w:tab w:val="left" w:pos="284"/>
        </w:tabs>
        <w:ind w:firstLine="709"/>
        <w:jc w:val="both"/>
        <w:rPr>
          <w:sz w:val="26"/>
          <w:szCs w:val="26"/>
        </w:rPr>
      </w:pPr>
      <w:r w:rsidRPr="00403F24">
        <w:rPr>
          <w:sz w:val="26"/>
          <w:szCs w:val="26"/>
        </w:rPr>
        <w:t>3.1.4.3. Лицо, ответственное за выполнение административного действия: ответственный сотрудник Администрации;</w:t>
      </w:r>
    </w:p>
    <w:p w:rsidR="005C6A2E" w:rsidRPr="00403F24" w:rsidRDefault="005C6A2E" w:rsidP="00403F24">
      <w:pPr>
        <w:tabs>
          <w:tab w:val="left" w:pos="142"/>
          <w:tab w:val="left" w:pos="284"/>
        </w:tabs>
        <w:ind w:firstLine="709"/>
        <w:jc w:val="both"/>
        <w:rPr>
          <w:sz w:val="26"/>
          <w:szCs w:val="26"/>
        </w:rPr>
      </w:pPr>
      <w:r w:rsidRPr="005024A3">
        <w:rPr>
          <w:sz w:val="26"/>
          <w:szCs w:val="26"/>
        </w:rPr>
        <w:t>3.1.4.4.</w:t>
      </w:r>
      <w:r>
        <w:rPr>
          <w:sz w:val="26"/>
          <w:szCs w:val="26"/>
        </w:rPr>
        <w:t xml:space="preserve"> </w:t>
      </w:r>
      <w:r w:rsidRPr="00403F24">
        <w:rPr>
          <w:sz w:val="26"/>
          <w:szCs w:val="26"/>
        </w:rPr>
        <w:t>Результат выполнения административной процедуры: поступление сведений и документов посредством СМЭВ.</w:t>
      </w:r>
    </w:p>
    <w:p w:rsidR="005C6A2E" w:rsidRPr="00403F24" w:rsidRDefault="005C6A2E" w:rsidP="00403F24">
      <w:pPr>
        <w:tabs>
          <w:tab w:val="left" w:pos="142"/>
          <w:tab w:val="left" w:pos="284"/>
        </w:tabs>
        <w:ind w:firstLine="709"/>
        <w:jc w:val="both"/>
        <w:rPr>
          <w:sz w:val="26"/>
          <w:szCs w:val="26"/>
        </w:rPr>
      </w:pPr>
      <w:r w:rsidRPr="005024A3">
        <w:rPr>
          <w:sz w:val="26"/>
          <w:szCs w:val="26"/>
        </w:rPr>
        <w:t>3.1.5. Рассмотрение документов об оказании муниципальной услуги.</w:t>
      </w:r>
    </w:p>
    <w:p w:rsidR="005C6A2E" w:rsidRPr="00403F24" w:rsidRDefault="005C6A2E" w:rsidP="00403F24">
      <w:pPr>
        <w:tabs>
          <w:tab w:val="left" w:pos="142"/>
          <w:tab w:val="left" w:pos="284"/>
        </w:tabs>
        <w:ind w:firstLine="709"/>
        <w:jc w:val="both"/>
        <w:rPr>
          <w:sz w:val="26"/>
          <w:szCs w:val="26"/>
        </w:rPr>
      </w:pPr>
      <w:r w:rsidRPr="00403F24">
        <w:rPr>
          <w:sz w:val="26"/>
          <w:szCs w:val="26"/>
        </w:rPr>
        <w:t xml:space="preserve">3.1.5.1. Основание для начала административной процедуры: поступление ответственному сотруднику Администрации полного пакета документов, перечисленных в </w:t>
      </w:r>
      <w:hyperlink r:id="rId30" w:history="1">
        <w:r w:rsidRPr="00403F24">
          <w:rPr>
            <w:rStyle w:val="Hyperlink"/>
            <w:sz w:val="26"/>
            <w:szCs w:val="26"/>
          </w:rPr>
          <w:t>пунктах 2.6, 2.7</w:t>
        </w:r>
      </w:hyperlink>
      <w:r w:rsidRPr="00403F24">
        <w:rPr>
          <w:sz w:val="26"/>
          <w:szCs w:val="26"/>
        </w:rPr>
        <w:t xml:space="preserve"> настоящего регламента, необходимых для предоставления муниципальной услуги;</w:t>
      </w:r>
    </w:p>
    <w:p w:rsidR="005C6A2E" w:rsidRPr="00403F24" w:rsidRDefault="005C6A2E" w:rsidP="00403F24">
      <w:pPr>
        <w:tabs>
          <w:tab w:val="left" w:pos="142"/>
          <w:tab w:val="left" w:pos="284"/>
        </w:tabs>
        <w:ind w:firstLine="709"/>
        <w:jc w:val="both"/>
        <w:rPr>
          <w:sz w:val="26"/>
          <w:szCs w:val="26"/>
        </w:rPr>
      </w:pPr>
      <w:r w:rsidRPr="00403F24">
        <w:rPr>
          <w:sz w:val="26"/>
          <w:szCs w:val="26"/>
        </w:rPr>
        <w:t xml:space="preserve">3.1.5.2. Содержание административного действия, продолжительность </w:t>
      </w:r>
      <w:r>
        <w:rPr>
          <w:sz w:val="26"/>
          <w:szCs w:val="26"/>
        </w:rPr>
        <w:br/>
      </w:r>
      <w:r w:rsidRPr="00403F24">
        <w:rPr>
          <w:sz w:val="26"/>
          <w:szCs w:val="26"/>
        </w:rPr>
        <w:t xml:space="preserve">и (или) максимальный срок его выполнения: ответственный исполнитель Администрации осуществляет рассмотрение документов, перечисленных в пунктах 2.6, 2.7 настоящего регламента, необходимых для предоставления муниципальной услуги, устанавливает наличие оснований для принятия решения о предоставлении муниципальной услуги или об отказе в предоставлении муниципальной услуги дня в течение 1 рабочего дня, следующего за днем поступления документов, перечисленных в </w:t>
      </w:r>
      <w:hyperlink r:id="rId31" w:history="1">
        <w:r w:rsidRPr="00403F24">
          <w:rPr>
            <w:rStyle w:val="Hyperlink"/>
            <w:sz w:val="26"/>
            <w:szCs w:val="26"/>
          </w:rPr>
          <w:t>пункте 2.7</w:t>
        </w:r>
      </w:hyperlink>
      <w:r w:rsidRPr="00403F24">
        <w:rPr>
          <w:sz w:val="26"/>
          <w:szCs w:val="26"/>
        </w:rPr>
        <w:t xml:space="preserve"> настоящего регламента, в Администрации.</w:t>
      </w:r>
    </w:p>
    <w:p w:rsidR="005C6A2E" w:rsidRPr="00403F24" w:rsidRDefault="005C6A2E" w:rsidP="00403F24">
      <w:pPr>
        <w:tabs>
          <w:tab w:val="left" w:pos="142"/>
          <w:tab w:val="left" w:pos="284"/>
        </w:tabs>
        <w:ind w:firstLine="709"/>
        <w:jc w:val="both"/>
        <w:rPr>
          <w:sz w:val="26"/>
          <w:szCs w:val="26"/>
        </w:rPr>
      </w:pPr>
      <w:r w:rsidRPr="00403F24">
        <w:rPr>
          <w:sz w:val="26"/>
          <w:szCs w:val="26"/>
        </w:rPr>
        <w:t>3.1.5.3. Лицо, ответственное за выполнение административного действия: ответственный сотрудник Администрации;</w:t>
      </w:r>
    </w:p>
    <w:p w:rsidR="005C6A2E" w:rsidRPr="00403F24" w:rsidRDefault="005C6A2E" w:rsidP="005024A3">
      <w:pPr>
        <w:tabs>
          <w:tab w:val="left" w:pos="142"/>
          <w:tab w:val="left" w:pos="284"/>
        </w:tabs>
        <w:ind w:firstLine="709"/>
        <w:jc w:val="both"/>
        <w:rPr>
          <w:sz w:val="26"/>
          <w:szCs w:val="26"/>
        </w:rPr>
      </w:pPr>
      <w:r w:rsidRPr="005024A3">
        <w:rPr>
          <w:sz w:val="26"/>
          <w:szCs w:val="26"/>
        </w:rPr>
        <w:t>3.1.5.4.</w:t>
      </w:r>
      <w:r w:rsidRPr="005024A3">
        <w:rPr>
          <w:color w:val="FF0000"/>
          <w:sz w:val="26"/>
          <w:szCs w:val="26"/>
        </w:rPr>
        <w:t xml:space="preserve"> </w:t>
      </w:r>
      <w:r w:rsidRPr="00403F24">
        <w:rPr>
          <w:sz w:val="26"/>
          <w:szCs w:val="26"/>
        </w:rPr>
        <w:t xml:space="preserve">Результат выполнения административной процедуры: подготовка проекта решения о предоставлении муниципальной услуги или об отказе </w:t>
      </w:r>
      <w:r>
        <w:rPr>
          <w:sz w:val="26"/>
          <w:szCs w:val="26"/>
        </w:rPr>
        <w:br/>
      </w:r>
      <w:r w:rsidRPr="00403F24">
        <w:rPr>
          <w:sz w:val="26"/>
          <w:szCs w:val="26"/>
        </w:rPr>
        <w:t>в предоставлении муниципальной услуги;</w:t>
      </w:r>
    </w:p>
    <w:p w:rsidR="005C6A2E" w:rsidRPr="00403F24" w:rsidRDefault="005C6A2E" w:rsidP="00403F24">
      <w:pPr>
        <w:ind w:firstLine="709"/>
        <w:jc w:val="both"/>
        <w:rPr>
          <w:sz w:val="26"/>
          <w:szCs w:val="26"/>
        </w:rPr>
      </w:pPr>
      <w:r w:rsidRPr="00403F24">
        <w:rPr>
          <w:sz w:val="26"/>
          <w:szCs w:val="26"/>
        </w:rPr>
        <w:t>Направление проекта на подпись уполномоченному лицу.</w:t>
      </w:r>
    </w:p>
    <w:p w:rsidR="005C6A2E" w:rsidRPr="00403F24" w:rsidRDefault="005C6A2E" w:rsidP="00403F24">
      <w:pPr>
        <w:ind w:firstLine="709"/>
        <w:jc w:val="both"/>
        <w:rPr>
          <w:sz w:val="26"/>
          <w:szCs w:val="26"/>
        </w:rPr>
      </w:pPr>
      <w:r w:rsidRPr="00D372E9">
        <w:rPr>
          <w:sz w:val="26"/>
          <w:szCs w:val="26"/>
        </w:rPr>
        <w:t>3.1.6. Принятие решения о предоставлении муниципальной услуги или об отказе в предоставлении муниципальной услуги и внесение результата оказания муниципальной услуги в государственный адресный реестр.</w:t>
      </w:r>
    </w:p>
    <w:p w:rsidR="005C6A2E" w:rsidRPr="00403F24" w:rsidRDefault="005C6A2E" w:rsidP="00403F24">
      <w:pPr>
        <w:ind w:firstLine="709"/>
        <w:jc w:val="both"/>
        <w:rPr>
          <w:sz w:val="26"/>
          <w:szCs w:val="26"/>
        </w:rPr>
      </w:pPr>
      <w:r w:rsidRPr="00403F24">
        <w:rPr>
          <w:sz w:val="26"/>
          <w:szCs w:val="26"/>
        </w:rPr>
        <w:t>3.1.6.1. Основание для начала административной процедуры: поступление должностному лицу, ответственному за принятие решения проекта решения.</w:t>
      </w:r>
    </w:p>
    <w:p w:rsidR="005C6A2E" w:rsidRPr="00403F24" w:rsidRDefault="005C6A2E" w:rsidP="00403F24">
      <w:pPr>
        <w:tabs>
          <w:tab w:val="left" w:pos="142"/>
          <w:tab w:val="left" w:pos="284"/>
        </w:tabs>
        <w:ind w:firstLine="709"/>
        <w:jc w:val="both"/>
        <w:rPr>
          <w:sz w:val="26"/>
          <w:szCs w:val="26"/>
        </w:rPr>
      </w:pPr>
      <w:r>
        <w:rPr>
          <w:sz w:val="26"/>
          <w:szCs w:val="26"/>
        </w:rPr>
        <w:t>С</w:t>
      </w:r>
      <w:r w:rsidRPr="00403F24">
        <w:rPr>
          <w:sz w:val="26"/>
          <w:szCs w:val="26"/>
        </w:rPr>
        <w:t xml:space="preserve">оответствие объекта адресации требованиям к его составу, установленным пунктом 22 Правил, а также требованиям раздела </w:t>
      </w:r>
      <w:r w:rsidRPr="00403F24">
        <w:rPr>
          <w:sz w:val="26"/>
          <w:szCs w:val="26"/>
          <w:lang w:val="en-US"/>
        </w:rPr>
        <w:t>II</w:t>
      </w:r>
      <w:r w:rsidRPr="00403F24">
        <w:rPr>
          <w:sz w:val="26"/>
          <w:szCs w:val="26"/>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5C6A2E" w:rsidRPr="00403F24" w:rsidRDefault="005C6A2E" w:rsidP="00403F24">
      <w:pPr>
        <w:ind w:firstLine="709"/>
        <w:jc w:val="both"/>
        <w:rPr>
          <w:sz w:val="26"/>
          <w:szCs w:val="26"/>
        </w:rPr>
      </w:pPr>
      <w:r w:rsidRPr="00403F24">
        <w:rPr>
          <w:sz w:val="26"/>
          <w:szCs w:val="26"/>
        </w:rPr>
        <w:t xml:space="preserve">Окончательным результатом предоставления муниципальной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w:t>
      </w:r>
      <w:r>
        <w:rPr>
          <w:sz w:val="26"/>
          <w:szCs w:val="26"/>
        </w:rPr>
        <w:br/>
      </w:r>
      <w:r w:rsidRPr="00403F24">
        <w:rPr>
          <w:sz w:val="26"/>
          <w:szCs w:val="26"/>
        </w:rPr>
        <w:t>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5C6A2E" w:rsidRPr="00403F24" w:rsidRDefault="005C6A2E" w:rsidP="00403F24">
      <w:pPr>
        <w:ind w:firstLine="709"/>
        <w:jc w:val="both"/>
        <w:rPr>
          <w:sz w:val="26"/>
          <w:szCs w:val="26"/>
        </w:rPr>
      </w:pPr>
      <w:r w:rsidRPr="00403F24">
        <w:rPr>
          <w:sz w:val="26"/>
          <w:szCs w:val="26"/>
        </w:rPr>
        <w:t>Рекомендуемый образец формы решения о присвоении адреса объекту адресации приведен в Приложении № 2 к настоящему регламенту.</w:t>
      </w:r>
    </w:p>
    <w:p w:rsidR="005C6A2E" w:rsidRPr="00403F24" w:rsidRDefault="005C6A2E" w:rsidP="00403F24">
      <w:pPr>
        <w:ind w:firstLine="709"/>
        <w:jc w:val="both"/>
        <w:rPr>
          <w:sz w:val="26"/>
          <w:szCs w:val="26"/>
        </w:rPr>
      </w:pPr>
      <w:r w:rsidRPr="00403F24">
        <w:rPr>
          <w:sz w:val="26"/>
          <w:szCs w:val="26"/>
        </w:rPr>
        <w:t xml:space="preserve">Решение об аннулировании адреса объекта адресации принимается Администрацией с учетом требований к его составу, установленных пунктом </w:t>
      </w:r>
      <w:r>
        <w:rPr>
          <w:sz w:val="26"/>
          <w:szCs w:val="26"/>
        </w:rPr>
        <w:br/>
      </w:r>
      <w:r w:rsidRPr="00403F24">
        <w:rPr>
          <w:sz w:val="26"/>
          <w:szCs w:val="26"/>
        </w:rPr>
        <w:t xml:space="preserve">23 Правил, а также требований раздела </w:t>
      </w:r>
      <w:r w:rsidRPr="00403F24">
        <w:rPr>
          <w:sz w:val="26"/>
          <w:szCs w:val="26"/>
          <w:lang w:val="en-US"/>
        </w:rPr>
        <w:t>II</w:t>
      </w:r>
      <w:r w:rsidRPr="00403F24">
        <w:rPr>
          <w:sz w:val="26"/>
          <w:szCs w:val="26"/>
        </w:rPr>
        <w:t xml:space="preserve"> Правил присвоения, изменения </w:t>
      </w:r>
      <w:r>
        <w:rPr>
          <w:sz w:val="26"/>
          <w:szCs w:val="26"/>
        </w:rPr>
        <w:br/>
      </w:r>
      <w:r w:rsidRPr="00403F24">
        <w:rPr>
          <w:sz w:val="26"/>
          <w:szCs w:val="26"/>
        </w:rPr>
        <w:t>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5C6A2E" w:rsidRPr="00403F24" w:rsidRDefault="005C6A2E" w:rsidP="00403F24">
      <w:pPr>
        <w:ind w:firstLine="709"/>
        <w:jc w:val="both"/>
        <w:rPr>
          <w:sz w:val="26"/>
          <w:szCs w:val="26"/>
        </w:rPr>
      </w:pPr>
      <w:r w:rsidRPr="00403F24">
        <w:rPr>
          <w:sz w:val="26"/>
          <w:szCs w:val="26"/>
        </w:rPr>
        <w:t>Рекомендуемый образец формы решения об аннулировании адреса объекта адресации приведен в Приложении № 3 к настоящему Регламенту.</w:t>
      </w:r>
    </w:p>
    <w:p w:rsidR="005C6A2E" w:rsidRPr="00403F24" w:rsidRDefault="005C6A2E" w:rsidP="00403F24">
      <w:pPr>
        <w:ind w:firstLine="709"/>
        <w:jc w:val="both"/>
        <w:rPr>
          <w:sz w:val="26"/>
          <w:szCs w:val="26"/>
        </w:rPr>
      </w:pPr>
      <w:r w:rsidRPr="00403F24">
        <w:rPr>
          <w:sz w:val="26"/>
          <w:szCs w:val="26"/>
        </w:rPr>
        <w:t xml:space="preserve">Решение об отказе в присвоении объекту адресации адреса или аннулировании его адреса принимается Администрацией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w:t>
      </w:r>
      <w:r>
        <w:rPr>
          <w:sz w:val="26"/>
          <w:szCs w:val="26"/>
        </w:rPr>
        <w:br/>
      </w:r>
      <w:r w:rsidRPr="00403F24">
        <w:rPr>
          <w:sz w:val="26"/>
          <w:szCs w:val="26"/>
        </w:rPr>
        <w:t xml:space="preserve">от 11 декабря 2014 г. № 146н. форма данного решения приведена в Приложении </w:t>
      </w:r>
      <w:r>
        <w:rPr>
          <w:sz w:val="26"/>
          <w:szCs w:val="26"/>
        </w:rPr>
        <w:br/>
        <w:t>№</w:t>
      </w:r>
      <w:r w:rsidRPr="00403F24">
        <w:rPr>
          <w:sz w:val="26"/>
          <w:szCs w:val="26"/>
        </w:rPr>
        <w:t>4 к настоящему регламенту.</w:t>
      </w:r>
    </w:p>
    <w:p w:rsidR="005C6A2E" w:rsidRPr="00403F24" w:rsidRDefault="005C6A2E" w:rsidP="00403F24">
      <w:pPr>
        <w:ind w:firstLine="709"/>
        <w:jc w:val="both"/>
        <w:rPr>
          <w:sz w:val="26"/>
          <w:szCs w:val="26"/>
        </w:rPr>
      </w:pPr>
      <w:r w:rsidRPr="00403F24">
        <w:rPr>
          <w:sz w:val="26"/>
          <w:szCs w:val="26"/>
        </w:rPr>
        <w:t>3.1.6.</w:t>
      </w:r>
      <w:r>
        <w:rPr>
          <w:sz w:val="26"/>
          <w:szCs w:val="26"/>
        </w:rPr>
        <w:t>2</w:t>
      </w:r>
      <w:r w:rsidRPr="00403F24">
        <w:rPr>
          <w:sz w:val="26"/>
          <w:szCs w:val="26"/>
        </w:rPr>
        <w:t>. Лицо, ответственное за выполнение административного действия: уполномоченное на принятие решения должностное лицо Администрации.</w:t>
      </w:r>
    </w:p>
    <w:p w:rsidR="005C6A2E" w:rsidRPr="00403F24" w:rsidRDefault="005C6A2E" w:rsidP="00403F24">
      <w:pPr>
        <w:tabs>
          <w:tab w:val="left" w:pos="142"/>
          <w:tab w:val="left" w:pos="284"/>
        </w:tabs>
        <w:ind w:firstLine="709"/>
        <w:jc w:val="both"/>
        <w:rPr>
          <w:color w:val="000000"/>
          <w:sz w:val="26"/>
          <w:szCs w:val="26"/>
        </w:rPr>
      </w:pPr>
      <w:r w:rsidRPr="00403F24">
        <w:rPr>
          <w:sz w:val="26"/>
          <w:szCs w:val="26"/>
        </w:rPr>
        <w:t>3.1.6.</w:t>
      </w:r>
      <w:r>
        <w:rPr>
          <w:sz w:val="26"/>
          <w:szCs w:val="26"/>
        </w:rPr>
        <w:t>3</w:t>
      </w:r>
      <w:r w:rsidRPr="00403F24">
        <w:rPr>
          <w:color w:val="000000"/>
          <w:sz w:val="26"/>
          <w:szCs w:val="26"/>
        </w:rPr>
        <w:t xml:space="preserve">. Результат выполнения административной процедуры: </w:t>
      </w:r>
    </w:p>
    <w:p w:rsidR="005C6A2E" w:rsidRPr="00403F24" w:rsidRDefault="005C6A2E" w:rsidP="00403F24">
      <w:pPr>
        <w:tabs>
          <w:tab w:val="left" w:pos="142"/>
          <w:tab w:val="left" w:pos="284"/>
        </w:tabs>
        <w:ind w:firstLine="709"/>
        <w:jc w:val="both"/>
        <w:rPr>
          <w:color w:val="000000"/>
          <w:sz w:val="26"/>
          <w:szCs w:val="26"/>
        </w:rPr>
      </w:pPr>
      <w:r w:rsidRPr="00403F24">
        <w:rPr>
          <w:color w:val="000000"/>
          <w:sz w:val="26"/>
          <w:szCs w:val="26"/>
        </w:rPr>
        <w:t>Принятие решения о предоставлении муниципальной услуги (решения Администрации о присвоении адреса объекту адресации, решения Администрации об аннулировании адреса объекта адресации (допускается объединение с решением о присвоении адреса объекту адресации) или об отказе в предоставлении муниципальной услуги (решения Администрации об отказе в присвоении объекту адресации адреса или аннулировании его адреса) и внесение результата оказания муниципальной услуги в государственный адресный реестр.</w:t>
      </w:r>
    </w:p>
    <w:p w:rsidR="005C6A2E" w:rsidRPr="00403F24" w:rsidRDefault="005C6A2E" w:rsidP="00403F24">
      <w:pPr>
        <w:tabs>
          <w:tab w:val="left" w:pos="142"/>
          <w:tab w:val="left" w:pos="284"/>
        </w:tabs>
        <w:ind w:firstLine="709"/>
        <w:jc w:val="both"/>
        <w:rPr>
          <w:sz w:val="26"/>
          <w:szCs w:val="26"/>
        </w:rPr>
      </w:pPr>
      <w:r w:rsidRPr="00274E88">
        <w:rPr>
          <w:sz w:val="26"/>
          <w:szCs w:val="26"/>
        </w:rPr>
        <w:t>3.1.7. Выдача результата оказания муниципальной услуги.</w:t>
      </w:r>
      <w:r w:rsidRPr="00403F24">
        <w:rPr>
          <w:sz w:val="26"/>
          <w:szCs w:val="26"/>
        </w:rPr>
        <w:t xml:space="preserve"> </w:t>
      </w:r>
    </w:p>
    <w:p w:rsidR="005C6A2E" w:rsidRPr="00403F24" w:rsidRDefault="005C6A2E" w:rsidP="00403F24">
      <w:pPr>
        <w:tabs>
          <w:tab w:val="left" w:pos="142"/>
          <w:tab w:val="left" w:pos="284"/>
        </w:tabs>
        <w:ind w:firstLine="709"/>
        <w:jc w:val="both"/>
        <w:rPr>
          <w:sz w:val="26"/>
          <w:szCs w:val="26"/>
        </w:rPr>
      </w:pPr>
      <w:r w:rsidRPr="00403F24">
        <w:rPr>
          <w:sz w:val="26"/>
          <w:szCs w:val="26"/>
        </w:rPr>
        <w:t>3.1.7.1 Основание для начала административной процедуры: поступление должностному лицу Администрации, ответственному за делопроизводство, решения о предоставлении муниципальной услуги или об отказе в предоставлении муниципальной услуги;</w:t>
      </w:r>
    </w:p>
    <w:p w:rsidR="005C6A2E" w:rsidRPr="00403F24" w:rsidRDefault="005C6A2E" w:rsidP="00403F24">
      <w:pPr>
        <w:tabs>
          <w:tab w:val="left" w:pos="142"/>
          <w:tab w:val="left" w:pos="284"/>
        </w:tabs>
        <w:ind w:firstLine="709"/>
        <w:jc w:val="both"/>
        <w:rPr>
          <w:sz w:val="26"/>
          <w:szCs w:val="26"/>
        </w:rPr>
      </w:pPr>
      <w:r w:rsidRPr="00403F24">
        <w:rPr>
          <w:sz w:val="26"/>
          <w:szCs w:val="26"/>
        </w:rPr>
        <w:t xml:space="preserve">3.1.7.2. Содержание административного действия, продолжительность </w:t>
      </w:r>
      <w:r>
        <w:rPr>
          <w:sz w:val="26"/>
          <w:szCs w:val="26"/>
        </w:rPr>
        <w:br/>
      </w:r>
      <w:r w:rsidRPr="00403F24">
        <w:rPr>
          <w:sz w:val="26"/>
          <w:szCs w:val="26"/>
        </w:rPr>
        <w:t>и (или) максимальный срок его выполнения: должностное лицо Администрации, ответственное за делопроизводство осуществляет выдачу (направление) результата оказания муниципальной услуги заявителю - в течение 1 рабочего дня, следующего за днем принятия решения о предоставлении муниципальной услуги или об отказе в предоставлении муниципальной услуги.</w:t>
      </w:r>
    </w:p>
    <w:p w:rsidR="005C6A2E" w:rsidRPr="00403F24" w:rsidRDefault="005C6A2E" w:rsidP="00403F24">
      <w:pPr>
        <w:tabs>
          <w:tab w:val="left" w:pos="142"/>
          <w:tab w:val="left" w:pos="284"/>
        </w:tabs>
        <w:ind w:firstLine="709"/>
        <w:jc w:val="both"/>
        <w:rPr>
          <w:sz w:val="26"/>
          <w:szCs w:val="26"/>
        </w:rPr>
      </w:pPr>
      <w:r w:rsidRPr="00403F24">
        <w:rPr>
          <w:sz w:val="26"/>
          <w:szCs w:val="26"/>
        </w:rPr>
        <w:t>3.1.7.3. Лицо, ответственное за выполнение административного действия: должностное лицо Администрации, ответственное за делопроизводство;</w:t>
      </w:r>
    </w:p>
    <w:p w:rsidR="005C6A2E" w:rsidRPr="00274E88" w:rsidRDefault="005C6A2E" w:rsidP="00274E88">
      <w:pPr>
        <w:tabs>
          <w:tab w:val="left" w:pos="142"/>
          <w:tab w:val="left" w:pos="284"/>
        </w:tabs>
        <w:ind w:firstLine="709"/>
        <w:jc w:val="both"/>
        <w:rPr>
          <w:sz w:val="26"/>
          <w:szCs w:val="26"/>
        </w:rPr>
      </w:pPr>
      <w:r w:rsidRPr="00274E88">
        <w:rPr>
          <w:sz w:val="26"/>
          <w:szCs w:val="26"/>
        </w:rPr>
        <w:t xml:space="preserve">3.1.7.4. </w:t>
      </w:r>
      <w:r w:rsidRPr="00403F24">
        <w:rPr>
          <w:sz w:val="26"/>
          <w:szCs w:val="26"/>
        </w:rPr>
        <w:t xml:space="preserve">Результат выполнения административной процедуры: </w:t>
      </w:r>
    </w:p>
    <w:p w:rsidR="005C6A2E" w:rsidRPr="00403F24" w:rsidRDefault="005C6A2E" w:rsidP="00403F24">
      <w:pPr>
        <w:ind w:firstLine="709"/>
        <w:jc w:val="both"/>
        <w:rPr>
          <w:color w:val="000000"/>
          <w:sz w:val="26"/>
          <w:szCs w:val="26"/>
        </w:rPr>
      </w:pPr>
      <w:r w:rsidRPr="00403F24">
        <w:rPr>
          <w:color w:val="000000"/>
          <w:sz w:val="26"/>
          <w:szCs w:val="26"/>
        </w:rPr>
        <w:t>1) выдача (направление) решения Администрации о присвоении адреса объекту адресации;</w:t>
      </w:r>
    </w:p>
    <w:p w:rsidR="005C6A2E" w:rsidRPr="00403F24" w:rsidRDefault="005C6A2E" w:rsidP="00403F24">
      <w:pPr>
        <w:pStyle w:val="NoSpacing"/>
        <w:ind w:firstLine="720"/>
        <w:jc w:val="both"/>
        <w:rPr>
          <w:rFonts w:ascii="Times New Roman" w:hAnsi="Times New Roman"/>
          <w:sz w:val="26"/>
          <w:szCs w:val="26"/>
          <w:lang w:eastAsia="ar-SA"/>
        </w:rPr>
      </w:pPr>
      <w:r w:rsidRPr="00403F24">
        <w:rPr>
          <w:rFonts w:ascii="Times New Roman" w:hAnsi="Times New Roman"/>
          <w:sz w:val="26"/>
          <w:szCs w:val="26"/>
          <w:lang w:eastAsia="ar-SA"/>
        </w:rPr>
        <w:t xml:space="preserve">Присвоение адреса объекту адресации осуществляется в отношении земельных участков, зданий, сооружений, объектов незавершенного строительства и помещений, машино-мест. </w:t>
      </w:r>
    </w:p>
    <w:p w:rsidR="005C6A2E" w:rsidRPr="00403F24" w:rsidRDefault="005C6A2E" w:rsidP="00403F24">
      <w:pPr>
        <w:pStyle w:val="NoSpacing"/>
        <w:ind w:firstLine="720"/>
        <w:jc w:val="both"/>
        <w:rPr>
          <w:rFonts w:ascii="Times New Roman" w:hAnsi="Times New Roman"/>
          <w:sz w:val="26"/>
          <w:szCs w:val="26"/>
          <w:lang w:eastAsia="ar-SA"/>
        </w:rPr>
      </w:pPr>
      <w:r w:rsidRPr="00403F24">
        <w:rPr>
          <w:rFonts w:ascii="Times New Roman" w:hAnsi="Times New Roman"/>
          <w:sz w:val="26"/>
          <w:szCs w:val="26"/>
          <w:lang w:eastAsia="ar-SA"/>
        </w:rPr>
        <w:t xml:space="preserve">При присвоении адресов зданиям (строениям), сооружениям,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 </w:t>
      </w:r>
    </w:p>
    <w:p w:rsidR="005C6A2E" w:rsidRPr="00403F24" w:rsidRDefault="005C6A2E" w:rsidP="00403F24">
      <w:pPr>
        <w:pStyle w:val="NoSpacing"/>
        <w:ind w:firstLine="720"/>
        <w:jc w:val="both"/>
        <w:rPr>
          <w:rFonts w:ascii="Times New Roman" w:hAnsi="Times New Roman"/>
          <w:sz w:val="26"/>
          <w:szCs w:val="26"/>
          <w:lang w:eastAsia="ar-SA"/>
        </w:rPr>
      </w:pPr>
      <w:r w:rsidRPr="00403F24">
        <w:rPr>
          <w:rFonts w:ascii="Times New Roman" w:hAnsi="Times New Roman"/>
          <w:sz w:val="26"/>
          <w:szCs w:val="26"/>
          <w:lang w:eastAsia="ar-SA"/>
        </w:rPr>
        <w:t xml:space="preserve">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 </w:t>
      </w:r>
    </w:p>
    <w:p w:rsidR="005C6A2E" w:rsidRPr="00403F24" w:rsidRDefault="005C6A2E" w:rsidP="00403F24">
      <w:pPr>
        <w:pStyle w:val="NoSpacing"/>
        <w:ind w:firstLine="720"/>
        <w:jc w:val="both"/>
        <w:rPr>
          <w:rFonts w:ascii="Times New Roman" w:hAnsi="Times New Roman"/>
          <w:sz w:val="26"/>
          <w:szCs w:val="26"/>
          <w:lang w:eastAsia="ar-SA"/>
        </w:rPr>
      </w:pPr>
      <w:r w:rsidRPr="00403F24">
        <w:rPr>
          <w:rFonts w:ascii="Times New Roman" w:hAnsi="Times New Roman"/>
          <w:sz w:val="26"/>
          <w:szCs w:val="26"/>
          <w:lang w:eastAsia="ar-SA"/>
        </w:rPr>
        <w:t xml:space="preserve">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 </w:t>
      </w:r>
    </w:p>
    <w:p w:rsidR="005C6A2E" w:rsidRPr="00403F24" w:rsidRDefault="005C6A2E" w:rsidP="00403F24">
      <w:pPr>
        <w:pStyle w:val="NoSpacing"/>
        <w:ind w:firstLine="720"/>
        <w:jc w:val="both"/>
        <w:rPr>
          <w:rFonts w:ascii="Times New Roman" w:hAnsi="Times New Roman"/>
          <w:sz w:val="26"/>
          <w:szCs w:val="26"/>
          <w:lang w:eastAsia="ar-SA"/>
        </w:rPr>
      </w:pPr>
      <w:r w:rsidRPr="00403F24">
        <w:rPr>
          <w:rFonts w:ascii="Times New Roman" w:hAnsi="Times New Roman"/>
          <w:sz w:val="26"/>
          <w:szCs w:val="26"/>
          <w:lang w:eastAsia="ar-SA"/>
        </w:rPr>
        <w:t xml:space="preserve">В случае присвоения адреса многоквартирному дому осуществляется одновременное присвоение адресов всем расположенным в нем помещениям </w:t>
      </w:r>
      <w:r>
        <w:rPr>
          <w:rFonts w:ascii="Times New Roman" w:hAnsi="Times New Roman"/>
          <w:sz w:val="26"/>
          <w:szCs w:val="26"/>
          <w:lang w:eastAsia="ar-SA"/>
        </w:rPr>
        <w:br/>
      </w:r>
      <w:r w:rsidRPr="00403F24">
        <w:rPr>
          <w:rFonts w:ascii="Times New Roman" w:hAnsi="Times New Roman"/>
          <w:sz w:val="26"/>
          <w:szCs w:val="26"/>
          <w:lang w:eastAsia="ar-SA"/>
        </w:rPr>
        <w:t>и машино-местам.</w:t>
      </w:r>
    </w:p>
    <w:p w:rsidR="005C6A2E" w:rsidRPr="00403F24" w:rsidRDefault="005C6A2E" w:rsidP="00403F24">
      <w:pPr>
        <w:pStyle w:val="NoSpacing"/>
        <w:ind w:firstLine="720"/>
        <w:jc w:val="both"/>
        <w:rPr>
          <w:rFonts w:ascii="Times New Roman" w:hAnsi="Times New Roman"/>
          <w:sz w:val="26"/>
          <w:szCs w:val="26"/>
          <w:lang w:eastAsia="ar-SA"/>
        </w:rPr>
      </w:pPr>
      <w:r w:rsidRPr="00403F24">
        <w:rPr>
          <w:rFonts w:ascii="Times New Roman" w:hAnsi="Times New Roman"/>
          <w:sz w:val="26"/>
          <w:szCs w:val="26"/>
          <w:lang w:eastAsia="ar-SA"/>
        </w:rPr>
        <w:t xml:space="preserve">В случае присвоения наименований элементам планировочной структуры </w:t>
      </w:r>
      <w:r>
        <w:rPr>
          <w:rFonts w:ascii="Times New Roman" w:hAnsi="Times New Roman"/>
          <w:sz w:val="26"/>
          <w:szCs w:val="26"/>
          <w:lang w:eastAsia="ar-SA"/>
        </w:rPr>
        <w:br/>
      </w:r>
      <w:r w:rsidRPr="00403F24">
        <w:rPr>
          <w:rFonts w:ascii="Times New Roman" w:hAnsi="Times New Roman"/>
          <w:sz w:val="26"/>
          <w:szCs w:val="26"/>
          <w:lang w:eastAsia="ar-SA"/>
        </w:rPr>
        <w:t xml:space="preserve">и элементам улично-дорожной сети, изменения или аннулирования </w:t>
      </w:r>
      <w:r>
        <w:rPr>
          <w:rFonts w:ascii="Times New Roman" w:hAnsi="Times New Roman"/>
          <w:sz w:val="26"/>
          <w:szCs w:val="26"/>
          <w:lang w:eastAsia="ar-SA"/>
        </w:rPr>
        <w:br/>
      </w:r>
      <w:r w:rsidRPr="00403F24">
        <w:rPr>
          <w:rFonts w:ascii="Times New Roman" w:hAnsi="Times New Roman"/>
          <w:sz w:val="26"/>
          <w:szCs w:val="26"/>
          <w:lang w:eastAsia="ar-SA"/>
        </w:rPr>
        <w:t xml:space="preserve">их наименований, изменения адресов объектов адресации, решения по которым принимаются </w:t>
      </w:r>
      <w:r w:rsidRPr="00403F24">
        <w:rPr>
          <w:rFonts w:ascii="Times New Roman" w:hAnsi="Times New Roman"/>
          <w:bCs/>
          <w:sz w:val="26"/>
          <w:szCs w:val="26"/>
        </w:rPr>
        <w:t>администрацией</w:t>
      </w:r>
      <w:r w:rsidRPr="00403F24">
        <w:rPr>
          <w:rFonts w:ascii="Times New Roman" w:hAnsi="Times New Roman"/>
          <w:sz w:val="26"/>
          <w:szCs w:val="26"/>
          <w:lang w:eastAsia="ar-SA"/>
        </w:rPr>
        <w:t xml:space="preserve">, осуществляется одновременно с размещением </w:t>
      </w:r>
      <w:r>
        <w:rPr>
          <w:rFonts w:ascii="Times New Roman" w:hAnsi="Times New Roman"/>
          <w:sz w:val="26"/>
          <w:szCs w:val="26"/>
          <w:lang w:eastAsia="ar-SA"/>
        </w:rPr>
        <w:br/>
      </w:r>
      <w:r w:rsidRPr="00403F24">
        <w:rPr>
          <w:rFonts w:ascii="Times New Roman" w:hAnsi="Times New Roman"/>
          <w:sz w:val="26"/>
          <w:szCs w:val="26"/>
          <w:lang w:eastAsia="ar-SA"/>
        </w:rPr>
        <w:t xml:space="preserve">в государственном адресном реестре сведений о присвоении наименований элементам планировочной структуры и элементам улично-дорожной сети, </w:t>
      </w:r>
      <w:r>
        <w:rPr>
          <w:rFonts w:ascii="Times New Roman" w:hAnsi="Times New Roman"/>
          <w:sz w:val="26"/>
          <w:szCs w:val="26"/>
          <w:lang w:eastAsia="ar-SA"/>
        </w:rPr>
        <w:br/>
      </w:r>
      <w:r w:rsidRPr="00403F24">
        <w:rPr>
          <w:rFonts w:ascii="Times New Roman" w:hAnsi="Times New Roman"/>
          <w:sz w:val="26"/>
          <w:szCs w:val="26"/>
          <w:lang w:eastAsia="ar-SA"/>
        </w:rPr>
        <w:t xml:space="preserve">об изменении или аннулировании их наименований в соответствии с </w:t>
      </w:r>
      <w:hyperlink r:id="rId32" w:history="1">
        <w:r w:rsidRPr="00403F24">
          <w:rPr>
            <w:rFonts w:ascii="Times New Roman" w:hAnsi="Times New Roman"/>
            <w:sz w:val="26"/>
            <w:szCs w:val="26"/>
            <w:lang w:eastAsia="ar-SA"/>
          </w:rPr>
          <w:t>порядком</w:t>
        </w:r>
      </w:hyperlink>
      <w:r w:rsidRPr="00403F24">
        <w:rPr>
          <w:rFonts w:ascii="Times New Roman" w:hAnsi="Times New Roman"/>
          <w:sz w:val="26"/>
          <w:szCs w:val="26"/>
          <w:lang w:eastAsia="ar-SA"/>
        </w:rPr>
        <w:t xml:space="preserve"> ведения государственного адресного реестра.</w:t>
      </w:r>
    </w:p>
    <w:p w:rsidR="005C6A2E" w:rsidRPr="00403F24" w:rsidRDefault="005C6A2E" w:rsidP="00403F24">
      <w:pPr>
        <w:pStyle w:val="NoSpacing"/>
        <w:ind w:firstLine="709"/>
        <w:jc w:val="both"/>
        <w:rPr>
          <w:rFonts w:ascii="Times New Roman" w:hAnsi="Times New Roman"/>
          <w:sz w:val="26"/>
          <w:szCs w:val="26"/>
          <w:lang w:eastAsia="ar-SA"/>
        </w:rPr>
      </w:pPr>
      <w:r w:rsidRPr="00403F24">
        <w:rPr>
          <w:rFonts w:ascii="Times New Roman" w:hAnsi="Times New Roman"/>
          <w:sz w:val="26"/>
          <w:szCs w:val="26"/>
          <w:lang w:eastAsia="ar-SA"/>
        </w:rPr>
        <w:t xml:space="preserve">В случае присвоения адреса поставленному на государственный кадастровый учет объекту недвижимого имущества, в проект постановления </w:t>
      </w:r>
      <w:r w:rsidRPr="00403F24">
        <w:rPr>
          <w:rFonts w:ascii="Times New Roman" w:hAnsi="Times New Roman"/>
          <w:bCs/>
          <w:sz w:val="26"/>
          <w:szCs w:val="26"/>
        </w:rPr>
        <w:t>администрации</w:t>
      </w:r>
      <w:r w:rsidRPr="00403F24">
        <w:rPr>
          <w:rFonts w:ascii="Times New Roman" w:hAnsi="Times New Roman"/>
          <w:sz w:val="26"/>
          <w:szCs w:val="26"/>
          <w:lang w:eastAsia="ar-SA"/>
        </w:rPr>
        <w:t xml:space="preserve"> о присвоении адреса объекту адресации также указывается кадастровый номер объекта недвижимого имущества, являющегося объектом адресации.</w:t>
      </w:r>
    </w:p>
    <w:p w:rsidR="005C6A2E" w:rsidRPr="00403F24" w:rsidRDefault="005C6A2E" w:rsidP="00403F24">
      <w:pPr>
        <w:pStyle w:val="NoSpacing"/>
        <w:ind w:firstLine="709"/>
        <w:jc w:val="both"/>
        <w:rPr>
          <w:rFonts w:ascii="Times New Roman" w:hAnsi="Times New Roman"/>
          <w:sz w:val="26"/>
          <w:szCs w:val="26"/>
          <w:lang w:eastAsia="ar-SA"/>
        </w:rPr>
      </w:pPr>
      <w:r w:rsidRPr="00403F24">
        <w:rPr>
          <w:rFonts w:ascii="Times New Roman" w:hAnsi="Times New Roman"/>
          <w:sz w:val="26"/>
          <w:szCs w:val="26"/>
          <w:lang w:eastAsia="ar-SA"/>
        </w:rPr>
        <w:t xml:space="preserve">В случае присвоения объекту адресации нового адреса, решение </w:t>
      </w:r>
      <w:r>
        <w:rPr>
          <w:rFonts w:ascii="Times New Roman" w:hAnsi="Times New Roman"/>
          <w:sz w:val="26"/>
          <w:szCs w:val="26"/>
          <w:lang w:eastAsia="ar-SA"/>
        </w:rPr>
        <w:br/>
      </w:r>
      <w:r w:rsidRPr="00403F24">
        <w:rPr>
          <w:rFonts w:ascii="Times New Roman" w:hAnsi="Times New Roman"/>
          <w:sz w:val="26"/>
          <w:szCs w:val="26"/>
          <w:lang w:eastAsia="ar-SA"/>
        </w:rPr>
        <w:t xml:space="preserve">о присвоении этому объекту нового адреса может быть объединено с решением </w:t>
      </w:r>
      <w:r>
        <w:rPr>
          <w:rFonts w:ascii="Times New Roman" w:hAnsi="Times New Roman"/>
          <w:sz w:val="26"/>
          <w:szCs w:val="26"/>
          <w:lang w:eastAsia="ar-SA"/>
        </w:rPr>
        <w:br/>
      </w:r>
      <w:r w:rsidRPr="00403F24">
        <w:rPr>
          <w:rFonts w:ascii="Times New Roman" w:hAnsi="Times New Roman"/>
          <w:sz w:val="26"/>
          <w:szCs w:val="26"/>
          <w:lang w:eastAsia="ar-SA"/>
        </w:rPr>
        <w:t>об аннулировании предыдущего адреса этого объекта.</w:t>
      </w:r>
    </w:p>
    <w:p w:rsidR="005C6A2E" w:rsidRPr="00403F24" w:rsidRDefault="005C6A2E" w:rsidP="00403F24">
      <w:pPr>
        <w:ind w:firstLine="709"/>
        <w:jc w:val="both"/>
        <w:rPr>
          <w:sz w:val="26"/>
          <w:szCs w:val="26"/>
        </w:rPr>
      </w:pPr>
      <w:r w:rsidRPr="00403F24">
        <w:rPr>
          <w:sz w:val="26"/>
          <w:szCs w:val="26"/>
        </w:rPr>
        <w:t>2) выдача (направление) решения Администрации об аннулировании адреса объекта адресации (допускается объединение с решением о присвоении адреса объекту адресации);</w:t>
      </w:r>
    </w:p>
    <w:p w:rsidR="005C6A2E" w:rsidRPr="00403F24" w:rsidRDefault="005C6A2E" w:rsidP="00403F24">
      <w:pPr>
        <w:pStyle w:val="NoSpacing"/>
        <w:ind w:firstLine="709"/>
        <w:jc w:val="both"/>
        <w:rPr>
          <w:rFonts w:ascii="Times New Roman" w:hAnsi="Times New Roman"/>
          <w:sz w:val="26"/>
          <w:szCs w:val="26"/>
          <w:lang w:eastAsia="ar-SA"/>
        </w:rPr>
      </w:pPr>
      <w:r w:rsidRPr="00403F24">
        <w:rPr>
          <w:rFonts w:ascii="Times New Roman" w:hAnsi="Times New Roman"/>
          <w:sz w:val="26"/>
          <w:szCs w:val="26"/>
          <w:lang w:eastAsia="ar-SA"/>
        </w:rPr>
        <w:t>Аннулирование адреса объекта адресации осуществляется в случаях:</w:t>
      </w:r>
    </w:p>
    <w:p w:rsidR="005C6A2E" w:rsidRPr="00403F24" w:rsidRDefault="005C6A2E" w:rsidP="00403F24">
      <w:pPr>
        <w:pStyle w:val="NoSpacing"/>
        <w:jc w:val="both"/>
        <w:rPr>
          <w:rFonts w:ascii="Times New Roman" w:hAnsi="Times New Roman"/>
          <w:sz w:val="26"/>
          <w:szCs w:val="26"/>
        </w:rPr>
      </w:pPr>
      <w:r w:rsidRPr="00403F24">
        <w:rPr>
          <w:rFonts w:ascii="Times New Roman" w:hAnsi="Times New Roman"/>
          <w:sz w:val="26"/>
          <w:szCs w:val="26"/>
        </w:rPr>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5C6A2E" w:rsidRPr="00403F24" w:rsidRDefault="005C6A2E" w:rsidP="00403F24">
      <w:pPr>
        <w:pStyle w:val="NoSpacing"/>
        <w:jc w:val="both"/>
        <w:rPr>
          <w:rFonts w:ascii="Times New Roman" w:hAnsi="Times New Roman"/>
          <w:sz w:val="26"/>
          <w:szCs w:val="26"/>
        </w:rPr>
      </w:pPr>
      <w:r w:rsidRPr="00403F24">
        <w:rPr>
          <w:rFonts w:ascii="Times New Roman" w:hAnsi="Times New Roman"/>
          <w:sz w:val="26"/>
          <w:szCs w:val="26"/>
        </w:rPr>
        <w:t xml:space="preserve">исключения из Единого государственного реестра недвижимости указанных </w:t>
      </w:r>
      <w:r>
        <w:rPr>
          <w:rFonts w:ascii="Times New Roman" w:hAnsi="Times New Roman"/>
          <w:sz w:val="26"/>
          <w:szCs w:val="26"/>
        </w:rPr>
        <w:br/>
      </w:r>
      <w:r w:rsidRPr="00403F24">
        <w:rPr>
          <w:rFonts w:ascii="Times New Roman" w:hAnsi="Times New Roman"/>
          <w:sz w:val="26"/>
          <w:szCs w:val="26"/>
        </w:rPr>
        <w:t>в части 7 статьи 72 Феде</w:t>
      </w:r>
      <w:r>
        <w:rPr>
          <w:rFonts w:ascii="Times New Roman" w:hAnsi="Times New Roman"/>
          <w:sz w:val="26"/>
          <w:szCs w:val="26"/>
        </w:rPr>
        <w:t>рального закона от 13.07.2015 №</w:t>
      </w:r>
      <w:r w:rsidRPr="00403F24">
        <w:rPr>
          <w:rFonts w:ascii="Times New Roman" w:hAnsi="Times New Roman"/>
          <w:sz w:val="26"/>
          <w:szCs w:val="26"/>
        </w:rPr>
        <w:t xml:space="preserve">218-ФЗ </w:t>
      </w:r>
      <w:r>
        <w:rPr>
          <w:rFonts w:ascii="Times New Roman" w:hAnsi="Times New Roman"/>
          <w:sz w:val="26"/>
          <w:szCs w:val="26"/>
        </w:rPr>
        <w:br/>
      </w:r>
      <w:r w:rsidRPr="00403F24">
        <w:rPr>
          <w:rFonts w:ascii="Times New Roman" w:hAnsi="Times New Roman"/>
          <w:sz w:val="26"/>
          <w:szCs w:val="26"/>
        </w:rPr>
        <w:t>«О государственной регистрации недвижимости» сведений об объекте недвижимости, являющемся объектом адресации;</w:t>
      </w:r>
    </w:p>
    <w:p w:rsidR="005C6A2E" w:rsidRPr="00403F24" w:rsidRDefault="005C6A2E" w:rsidP="00403F24">
      <w:pPr>
        <w:pStyle w:val="NoSpacing"/>
        <w:jc w:val="both"/>
        <w:rPr>
          <w:rFonts w:ascii="Times New Roman" w:hAnsi="Times New Roman"/>
          <w:sz w:val="26"/>
          <w:szCs w:val="26"/>
        </w:rPr>
      </w:pPr>
      <w:r w:rsidRPr="00403F24">
        <w:rPr>
          <w:rFonts w:ascii="Times New Roman" w:hAnsi="Times New Roman"/>
          <w:sz w:val="26"/>
          <w:szCs w:val="26"/>
        </w:rPr>
        <w:t>присвоения объекту адресации нового адреса.</w:t>
      </w:r>
    </w:p>
    <w:p w:rsidR="005C6A2E" w:rsidRPr="00403F24" w:rsidRDefault="005C6A2E" w:rsidP="00403F24">
      <w:pPr>
        <w:pStyle w:val="NoSpacing"/>
        <w:ind w:firstLine="720"/>
        <w:jc w:val="both"/>
        <w:rPr>
          <w:rFonts w:ascii="Times New Roman" w:hAnsi="Times New Roman"/>
          <w:sz w:val="26"/>
          <w:szCs w:val="26"/>
        </w:rPr>
      </w:pPr>
      <w:r w:rsidRPr="00403F24">
        <w:rPr>
          <w:rFonts w:ascii="Times New Roman" w:hAnsi="Times New Roman"/>
          <w:sz w:val="26"/>
          <w:szCs w:val="26"/>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5C6A2E" w:rsidRPr="00403F24" w:rsidRDefault="005C6A2E" w:rsidP="00403F24">
      <w:pPr>
        <w:pStyle w:val="NoSpacing"/>
        <w:ind w:firstLine="720"/>
        <w:jc w:val="both"/>
        <w:rPr>
          <w:rFonts w:ascii="Times New Roman" w:hAnsi="Times New Roman"/>
          <w:sz w:val="26"/>
          <w:szCs w:val="26"/>
          <w:lang w:eastAsia="ar-SA"/>
        </w:rPr>
      </w:pPr>
      <w:r w:rsidRPr="00403F24">
        <w:rPr>
          <w:rFonts w:ascii="Times New Roman" w:hAnsi="Times New Roman"/>
          <w:sz w:val="26"/>
          <w:szCs w:val="26"/>
          <w:lang w:eastAsia="ar-SA"/>
        </w:rPr>
        <w:t xml:space="preserve"> Аннулирование адреса существующего объекта адресации </w:t>
      </w:r>
      <w:r>
        <w:rPr>
          <w:rFonts w:ascii="Times New Roman" w:hAnsi="Times New Roman"/>
          <w:sz w:val="26"/>
          <w:szCs w:val="26"/>
          <w:lang w:eastAsia="ar-SA"/>
        </w:rPr>
        <w:br/>
      </w:r>
      <w:r w:rsidRPr="00403F24">
        <w:rPr>
          <w:rFonts w:ascii="Times New Roman" w:hAnsi="Times New Roman"/>
          <w:sz w:val="26"/>
          <w:szCs w:val="26"/>
          <w:lang w:eastAsia="ar-SA"/>
        </w:rPr>
        <w:t xml:space="preserve">без одновременного присвоения этому объекту адресации нового адреса </w:t>
      </w:r>
      <w:r>
        <w:rPr>
          <w:rFonts w:ascii="Times New Roman" w:hAnsi="Times New Roman"/>
          <w:sz w:val="26"/>
          <w:szCs w:val="26"/>
          <w:lang w:eastAsia="ar-SA"/>
        </w:rPr>
        <w:br/>
      </w:r>
      <w:r w:rsidRPr="00403F24">
        <w:rPr>
          <w:rFonts w:ascii="Times New Roman" w:hAnsi="Times New Roman"/>
          <w:sz w:val="26"/>
          <w:szCs w:val="26"/>
          <w:lang w:eastAsia="ar-SA"/>
        </w:rPr>
        <w:t>не допускается.</w:t>
      </w:r>
    </w:p>
    <w:p w:rsidR="005C6A2E" w:rsidRPr="00403F24" w:rsidRDefault="005C6A2E" w:rsidP="00403F24">
      <w:pPr>
        <w:pStyle w:val="NoSpacing"/>
        <w:ind w:firstLine="720"/>
        <w:jc w:val="both"/>
        <w:rPr>
          <w:rFonts w:ascii="Times New Roman" w:hAnsi="Times New Roman"/>
          <w:sz w:val="26"/>
          <w:szCs w:val="26"/>
          <w:lang w:eastAsia="ar-SA"/>
        </w:rPr>
      </w:pPr>
      <w:r w:rsidRPr="00403F24">
        <w:rPr>
          <w:rFonts w:ascii="Times New Roman" w:hAnsi="Times New Roman"/>
          <w:sz w:val="26"/>
          <w:szCs w:val="26"/>
          <w:lang w:eastAsia="ar-SA"/>
        </w:rPr>
        <w:t xml:space="preserve"> Аннулирование адресов объектов адресации, являющихся преобразуемыми объектами недвижимого имущества (за исключением объектов адресации, сохраняющихся в измененных границах), осуществляется после снятия с учета таких преобразуемых объектов недвижимого имущества. Аннулирование </w:t>
      </w:r>
      <w:r>
        <w:rPr>
          <w:rFonts w:ascii="Times New Roman" w:hAnsi="Times New Roman"/>
          <w:sz w:val="26"/>
          <w:szCs w:val="26"/>
          <w:lang w:eastAsia="ar-SA"/>
        </w:rPr>
        <w:br/>
      </w:r>
      <w:r w:rsidRPr="00403F24">
        <w:rPr>
          <w:rFonts w:ascii="Times New Roman" w:hAnsi="Times New Roman"/>
          <w:sz w:val="26"/>
          <w:szCs w:val="26"/>
          <w:lang w:eastAsia="ar-SA"/>
        </w:rPr>
        <w:t>и повторное присвоение адресов объектам адресации, являющимся преобразуемыми объектами недвижимого имущества, которые после преобразования сохраняются в измененных границах, не производится.</w:t>
      </w:r>
    </w:p>
    <w:p w:rsidR="005C6A2E" w:rsidRPr="00403F24" w:rsidRDefault="005C6A2E" w:rsidP="00403F24">
      <w:pPr>
        <w:pStyle w:val="NoSpacing"/>
        <w:ind w:firstLine="720"/>
        <w:jc w:val="both"/>
        <w:rPr>
          <w:rFonts w:ascii="Times New Roman" w:hAnsi="Times New Roman"/>
          <w:sz w:val="26"/>
          <w:szCs w:val="26"/>
          <w:lang w:eastAsia="ar-SA"/>
        </w:rPr>
      </w:pPr>
      <w:r w:rsidRPr="00403F24">
        <w:rPr>
          <w:rFonts w:ascii="Times New Roman" w:hAnsi="Times New Roman"/>
          <w:sz w:val="26"/>
          <w:szCs w:val="26"/>
          <w:lang w:eastAsia="ar-SA"/>
        </w:rPr>
        <w:t xml:space="preserve"> В случае аннулирования адреса здания или сооружения в связи </w:t>
      </w:r>
      <w:r>
        <w:rPr>
          <w:rFonts w:ascii="Times New Roman" w:hAnsi="Times New Roman"/>
          <w:sz w:val="26"/>
          <w:szCs w:val="26"/>
          <w:lang w:eastAsia="ar-SA"/>
        </w:rPr>
        <w:br/>
      </w:r>
      <w:r w:rsidRPr="00403F24">
        <w:rPr>
          <w:rFonts w:ascii="Times New Roman" w:hAnsi="Times New Roman"/>
          <w:sz w:val="26"/>
          <w:szCs w:val="26"/>
          <w:lang w:eastAsia="ar-SA"/>
        </w:rPr>
        <w:t>с прекращением его существования как объекта недвижимого имущества, одновременно аннулируются адреса всех помещений и машино-мест в таком здании или сооружении.</w:t>
      </w:r>
    </w:p>
    <w:p w:rsidR="005C6A2E" w:rsidRPr="00403F24" w:rsidRDefault="005C6A2E" w:rsidP="00403F24">
      <w:pPr>
        <w:ind w:firstLine="709"/>
        <w:jc w:val="both"/>
        <w:rPr>
          <w:sz w:val="26"/>
          <w:szCs w:val="26"/>
        </w:rPr>
      </w:pPr>
      <w:r w:rsidRPr="00403F24">
        <w:rPr>
          <w:sz w:val="26"/>
          <w:szCs w:val="26"/>
        </w:rPr>
        <w:t>3) выдача (направление) решения Администрации об отказе в присвоении объекту адресации адреса или аннулировании его адреса.</w:t>
      </w:r>
    </w:p>
    <w:p w:rsidR="005C6A2E" w:rsidRPr="00403F24" w:rsidRDefault="005C6A2E" w:rsidP="00403F24">
      <w:pPr>
        <w:pStyle w:val="NoSpacing"/>
        <w:ind w:firstLine="720"/>
        <w:jc w:val="both"/>
        <w:rPr>
          <w:rFonts w:ascii="Times New Roman" w:hAnsi="Times New Roman"/>
          <w:sz w:val="26"/>
          <w:szCs w:val="26"/>
          <w:lang w:eastAsia="ar-SA"/>
        </w:rPr>
      </w:pPr>
      <w:r w:rsidRPr="00403F24">
        <w:rPr>
          <w:rFonts w:ascii="Times New Roman" w:hAnsi="Times New Roman"/>
          <w:sz w:val="26"/>
          <w:szCs w:val="26"/>
          <w:lang w:eastAsia="ar-SA"/>
        </w:rPr>
        <w:t>Мотивированный отказ в присвоении, изменении и аннулировании адреса объекту адресации подготавливается</w:t>
      </w:r>
      <w:r w:rsidRPr="00403F24">
        <w:rPr>
          <w:rFonts w:ascii="Times New Roman" w:hAnsi="Times New Roman"/>
          <w:spacing w:val="-1"/>
          <w:sz w:val="26"/>
          <w:szCs w:val="26"/>
          <w:lang w:eastAsia="ar-SA"/>
        </w:rPr>
        <w:t xml:space="preserve"> специалистом </w:t>
      </w:r>
      <w:r w:rsidRPr="00403F24">
        <w:rPr>
          <w:rFonts w:ascii="Times New Roman" w:hAnsi="Times New Roman"/>
          <w:bCs/>
          <w:sz w:val="26"/>
          <w:szCs w:val="26"/>
        </w:rPr>
        <w:t>администрации</w:t>
      </w:r>
      <w:r w:rsidRPr="00403F24">
        <w:rPr>
          <w:rFonts w:ascii="Times New Roman" w:hAnsi="Times New Roman"/>
          <w:sz w:val="26"/>
          <w:szCs w:val="26"/>
          <w:lang w:eastAsia="ar-SA"/>
        </w:rPr>
        <w:t xml:space="preserve"> по форме согласно приложению № 4</w:t>
      </w:r>
      <w:r w:rsidRPr="00403F24">
        <w:rPr>
          <w:rFonts w:ascii="Times New Roman" w:hAnsi="Times New Roman"/>
          <w:sz w:val="26"/>
          <w:szCs w:val="26"/>
          <w:lang w:eastAsia="zh-CN" w:bidi="hi-IN"/>
        </w:rPr>
        <w:t xml:space="preserve"> к настоящему административному регламенту</w:t>
      </w:r>
      <w:r w:rsidRPr="00403F24">
        <w:rPr>
          <w:rFonts w:ascii="Times New Roman" w:hAnsi="Times New Roman"/>
          <w:sz w:val="26"/>
          <w:szCs w:val="26"/>
          <w:lang w:eastAsia="ar-SA"/>
        </w:rPr>
        <w:t>.</w:t>
      </w:r>
    </w:p>
    <w:p w:rsidR="005C6A2E" w:rsidRPr="00403F24" w:rsidRDefault="005C6A2E" w:rsidP="00403F24">
      <w:pPr>
        <w:pStyle w:val="ConsPlusNormal"/>
        <w:spacing w:line="240" w:lineRule="auto"/>
        <w:ind w:firstLine="539"/>
        <w:jc w:val="both"/>
        <w:rPr>
          <w:rFonts w:ascii="Times New Roman" w:hAnsi="Times New Roman" w:cs="Times New Roman"/>
          <w:sz w:val="26"/>
          <w:szCs w:val="26"/>
        </w:rPr>
      </w:pPr>
      <w:r w:rsidRPr="00D372E9">
        <w:rPr>
          <w:rFonts w:ascii="Times New Roman" w:hAnsi="Times New Roman" w:cs="Times New Roman"/>
          <w:sz w:val="26"/>
          <w:szCs w:val="26"/>
        </w:rPr>
        <w:t>3.2. Особенности выполнения административных процедур в электронной форме.</w:t>
      </w:r>
    </w:p>
    <w:p w:rsidR="005C6A2E" w:rsidRPr="00403F24" w:rsidRDefault="005C6A2E" w:rsidP="00403F24">
      <w:pPr>
        <w:pStyle w:val="ConsPlusNormal"/>
        <w:spacing w:line="240" w:lineRule="auto"/>
        <w:ind w:firstLine="539"/>
        <w:jc w:val="both"/>
        <w:rPr>
          <w:rFonts w:ascii="Times New Roman" w:hAnsi="Times New Roman" w:cs="Times New Roman"/>
          <w:sz w:val="26"/>
          <w:szCs w:val="26"/>
        </w:rPr>
      </w:pPr>
      <w:r w:rsidRPr="00403F24">
        <w:rPr>
          <w:rFonts w:ascii="Times New Roman" w:hAnsi="Times New Roman" w:cs="Times New Roman"/>
          <w:sz w:val="26"/>
          <w:szCs w:val="26"/>
        </w:rPr>
        <w:t xml:space="preserve">3.2.1. Предоставление муниципальной услуги на ЕПГУ осуществляется </w:t>
      </w:r>
      <w:r>
        <w:rPr>
          <w:rFonts w:ascii="Times New Roman" w:hAnsi="Times New Roman" w:cs="Times New Roman"/>
          <w:sz w:val="26"/>
          <w:szCs w:val="26"/>
        </w:rPr>
        <w:br/>
      </w:r>
      <w:r w:rsidRPr="00403F24">
        <w:rPr>
          <w:rFonts w:ascii="Times New Roman" w:hAnsi="Times New Roman" w:cs="Times New Roman"/>
          <w:sz w:val="26"/>
          <w:szCs w:val="26"/>
        </w:rPr>
        <w:t xml:space="preserve">в соответствии с Федеральным </w:t>
      </w:r>
      <w:hyperlink r:id="rId33" w:history="1">
        <w:r w:rsidRPr="00403F24">
          <w:rPr>
            <w:rStyle w:val="Hyperlink"/>
            <w:rFonts w:ascii="Times New Roman" w:hAnsi="Times New Roman"/>
            <w:sz w:val="26"/>
            <w:szCs w:val="26"/>
          </w:rPr>
          <w:t>законом</w:t>
        </w:r>
      </w:hyperlink>
      <w:r w:rsidRPr="00403F24">
        <w:rPr>
          <w:rFonts w:ascii="Times New Roman" w:hAnsi="Times New Roman" w:cs="Times New Roman"/>
          <w:sz w:val="26"/>
          <w:szCs w:val="26"/>
        </w:rPr>
        <w:t xml:space="preserve"> N 210-ФЗ, Федеральным </w:t>
      </w:r>
      <w:hyperlink r:id="rId34" w:history="1">
        <w:r w:rsidRPr="00403F24">
          <w:rPr>
            <w:rStyle w:val="Hyperlink"/>
            <w:rFonts w:ascii="Times New Roman" w:hAnsi="Times New Roman"/>
            <w:sz w:val="26"/>
            <w:szCs w:val="26"/>
          </w:rPr>
          <w:t>законом</w:t>
        </w:r>
      </w:hyperlink>
      <w:r w:rsidRPr="00403F24">
        <w:rPr>
          <w:rFonts w:ascii="Times New Roman" w:hAnsi="Times New Roman" w:cs="Times New Roman"/>
          <w:sz w:val="26"/>
          <w:szCs w:val="26"/>
        </w:rPr>
        <w:t xml:space="preserve"> </w:t>
      </w:r>
      <w:r>
        <w:rPr>
          <w:rFonts w:ascii="Times New Roman" w:hAnsi="Times New Roman" w:cs="Times New Roman"/>
          <w:sz w:val="26"/>
          <w:szCs w:val="26"/>
        </w:rPr>
        <w:br/>
      </w:r>
      <w:r w:rsidRPr="00403F24">
        <w:rPr>
          <w:rFonts w:ascii="Times New Roman" w:hAnsi="Times New Roman" w:cs="Times New Roman"/>
          <w:sz w:val="26"/>
          <w:szCs w:val="26"/>
        </w:rPr>
        <w:t xml:space="preserve">от 27.07.2006 № 149-ФЗ "Об информации, информационных технологиях </w:t>
      </w:r>
      <w:r>
        <w:rPr>
          <w:rFonts w:ascii="Times New Roman" w:hAnsi="Times New Roman" w:cs="Times New Roman"/>
          <w:sz w:val="26"/>
          <w:szCs w:val="26"/>
        </w:rPr>
        <w:br/>
      </w:r>
      <w:r w:rsidRPr="00403F24">
        <w:rPr>
          <w:rFonts w:ascii="Times New Roman" w:hAnsi="Times New Roman" w:cs="Times New Roman"/>
          <w:sz w:val="26"/>
          <w:szCs w:val="26"/>
        </w:rPr>
        <w:t xml:space="preserve">и о защите информации", </w:t>
      </w:r>
      <w:hyperlink r:id="rId35" w:history="1">
        <w:r w:rsidRPr="00403F24">
          <w:rPr>
            <w:rStyle w:val="Hyperlink"/>
            <w:rFonts w:ascii="Times New Roman" w:hAnsi="Times New Roman"/>
            <w:sz w:val="26"/>
            <w:szCs w:val="26"/>
          </w:rPr>
          <w:t>постановлением</w:t>
        </w:r>
      </w:hyperlink>
      <w:r w:rsidRPr="00403F24">
        <w:rPr>
          <w:rFonts w:ascii="Times New Roman" w:hAnsi="Times New Roman" w:cs="Times New Roman"/>
          <w:sz w:val="26"/>
          <w:szCs w:val="26"/>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C6A2E" w:rsidRPr="00403F24" w:rsidRDefault="005C6A2E" w:rsidP="00403F24">
      <w:pPr>
        <w:pStyle w:val="ConsPlusNormal"/>
        <w:spacing w:line="240" w:lineRule="auto"/>
        <w:ind w:firstLine="539"/>
        <w:jc w:val="both"/>
        <w:rPr>
          <w:rFonts w:ascii="Times New Roman" w:hAnsi="Times New Roman" w:cs="Times New Roman"/>
          <w:sz w:val="26"/>
          <w:szCs w:val="26"/>
        </w:rPr>
      </w:pPr>
      <w:r w:rsidRPr="00403F24">
        <w:rPr>
          <w:rFonts w:ascii="Times New Roman" w:hAnsi="Times New Roman" w:cs="Times New Roman"/>
          <w:sz w:val="26"/>
          <w:szCs w:val="26"/>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5C6A2E" w:rsidRPr="00403F24" w:rsidRDefault="005C6A2E" w:rsidP="00403F24">
      <w:pPr>
        <w:pStyle w:val="ConsPlusNormal"/>
        <w:spacing w:line="240" w:lineRule="auto"/>
        <w:ind w:firstLine="539"/>
        <w:jc w:val="both"/>
        <w:rPr>
          <w:rFonts w:ascii="Times New Roman" w:hAnsi="Times New Roman" w:cs="Times New Roman"/>
          <w:sz w:val="26"/>
          <w:szCs w:val="26"/>
        </w:rPr>
      </w:pPr>
      <w:r w:rsidRPr="00403F24">
        <w:rPr>
          <w:rFonts w:ascii="Times New Roman" w:hAnsi="Times New Roman" w:cs="Times New Roman"/>
          <w:sz w:val="26"/>
          <w:szCs w:val="26"/>
        </w:rPr>
        <w:t>3.2.3. Муниципальная услуга может быть получена через ЕПГУ без личной явки на прием в Администрацию.</w:t>
      </w:r>
    </w:p>
    <w:p w:rsidR="005C6A2E" w:rsidRPr="00403F24" w:rsidRDefault="005C6A2E" w:rsidP="00403F24">
      <w:pPr>
        <w:pStyle w:val="ConsPlusNormal"/>
        <w:spacing w:line="240" w:lineRule="auto"/>
        <w:ind w:firstLine="539"/>
        <w:jc w:val="both"/>
        <w:rPr>
          <w:rFonts w:ascii="Times New Roman" w:hAnsi="Times New Roman" w:cs="Times New Roman"/>
          <w:sz w:val="26"/>
          <w:szCs w:val="26"/>
        </w:rPr>
      </w:pPr>
      <w:r w:rsidRPr="00403F24">
        <w:rPr>
          <w:rFonts w:ascii="Times New Roman" w:hAnsi="Times New Roman" w:cs="Times New Roman"/>
          <w:sz w:val="26"/>
          <w:szCs w:val="26"/>
        </w:rPr>
        <w:t>3.2.4. Для подачи заявления через ЕПГУ заявитель должен выполнить следующие действия:</w:t>
      </w:r>
    </w:p>
    <w:p w:rsidR="005C6A2E" w:rsidRPr="00403F24" w:rsidRDefault="005C6A2E" w:rsidP="00403F24">
      <w:pPr>
        <w:pStyle w:val="ConsPlusNormal"/>
        <w:spacing w:line="240" w:lineRule="auto"/>
        <w:ind w:firstLine="539"/>
        <w:jc w:val="both"/>
        <w:rPr>
          <w:rFonts w:ascii="Times New Roman" w:hAnsi="Times New Roman" w:cs="Times New Roman"/>
          <w:sz w:val="26"/>
          <w:szCs w:val="26"/>
        </w:rPr>
      </w:pPr>
      <w:r w:rsidRPr="00403F24">
        <w:rPr>
          <w:rFonts w:ascii="Times New Roman" w:hAnsi="Times New Roman" w:cs="Times New Roman"/>
          <w:sz w:val="26"/>
          <w:szCs w:val="26"/>
        </w:rPr>
        <w:t>пройти идентификацию и аутентификацию в ЕСИА;</w:t>
      </w:r>
    </w:p>
    <w:p w:rsidR="005C6A2E" w:rsidRPr="00403F24" w:rsidRDefault="005C6A2E" w:rsidP="00403F24">
      <w:pPr>
        <w:pStyle w:val="ConsPlusNormal"/>
        <w:spacing w:line="240" w:lineRule="auto"/>
        <w:ind w:firstLine="539"/>
        <w:jc w:val="both"/>
        <w:rPr>
          <w:rFonts w:ascii="Times New Roman" w:hAnsi="Times New Roman" w:cs="Times New Roman"/>
          <w:sz w:val="26"/>
          <w:szCs w:val="26"/>
        </w:rPr>
      </w:pPr>
      <w:r w:rsidRPr="00403F24">
        <w:rPr>
          <w:rFonts w:ascii="Times New Roman" w:hAnsi="Times New Roman" w:cs="Times New Roman"/>
          <w:sz w:val="26"/>
          <w:szCs w:val="26"/>
        </w:rPr>
        <w:t xml:space="preserve">в личном кабинете на ЕПГУ заполнить в электронной форме заявление </w:t>
      </w:r>
      <w:r>
        <w:rPr>
          <w:rFonts w:ascii="Times New Roman" w:hAnsi="Times New Roman" w:cs="Times New Roman"/>
          <w:sz w:val="26"/>
          <w:szCs w:val="26"/>
        </w:rPr>
        <w:br/>
      </w:r>
      <w:r w:rsidRPr="00403F24">
        <w:rPr>
          <w:rFonts w:ascii="Times New Roman" w:hAnsi="Times New Roman" w:cs="Times New Roman"/>
          <w:sz w:val="26"/>
          <w:szCs w:val="26"/>
        </w:rPr>
        <w:t>на оказание муниципальной услуги;</w:t>
      </w:r>
    </w:p>
    <w:p w:rsidR="005C6A2E" w:rsidRPr="00403F24" w:rsidRDefault="005C6A2E" w:rsidP="00403F24">
      <w:pPr>
        <w:pStyle w:val="ConsPlusNormal"/>
        <w:spacing w:line="240" w:lineRule="auto"/>
        <w:ind w:firstLine="539"/>
        <w:jc w:val="both"/>
        <w:rPr>
          <w:rFonts w:ascii="Times New Roman" w:hAnsi="Times New Roman" w:cs="Times New Roman"/>
          <w:sz w:val="26"/>
          <w:szCs w:val="26"/>
        </w:rPr>
      </w:pPr>
      <w:r w:rsidRPr="00403F24">
        <w:rPr>
          <w:rFonts w:ascii="Times New Roman" w:hAnsi="Times New Roman" w:cs="Times New Roman"/>
          <w:sz w:val="26"/>
          <w:szCs w:val="26"/>
        </w:rPr>
        <w:t>приложить к заявлению электронные документы и направить пакет электронных документов в Администрацию посредством функционала ЕПГУ.</w:t>
      </w:r>
    </w:p>
    <w:p w:rsidR="005C6A2E" w:rsidRPr="00403F24" w:rsidRDefault="005C6A2E" w:rsidP="00403F24">
      <w:pPr>
        <w:pStyle w:val="ConsPlusNormal"/>
        <w:spacing w:line="240" w:lineRule="auto"/>
        <w:ind w:firstLine="539"/>
        <w:jc w:val="both"/>
        <w:rPr>
          <w:rFonts w:ascii="Times New Roman" w:hAnsi="Times New Roman" w:cs="Times New Roman"/>
          <w:sz w:val="26"/>
          <w:szCs w:val="26"/>
        </w:rPr>
      </w:pPr>
      <w:r w:rsidRPr="00403F24">
        <w:rPr>
          <w:rFonts w:ascii="Times New Roman" w:hAnsi="Times New Roman" w:cs="Times New Roman"/>
          <w:sz w:val="26"/>
          <w:szCs w:val="26"/>
        </w:rPr>
        <w:t>3.2.5. В результате направления пакета электронных документов через ЕПГУ автоматизированной информационной системой межведомственного электронного взаимодействия Красноярского края (далее - АИС)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C6A2E" w:rsidRPr="00403F24" w:rsidRDefault="005C6A2E" w:rsidP="00403F24">
      <w:pPr>
        <w:pStyle w:val="ConsPlusNormal"/>
        <w:spacing w:line="240" w:lineRule="auto"/>
        <w:ind w:firstLine="539"/>
        <w:jc w:val="both"/>
        <w:rPr>
          <w:rFonts w:ascii="Times New Roman" w:hAnsi="Times New Roman" w:cs="Times New Roman"/>
          <w:sz w:val="26"/>
          <w:szCs w:val="26"/>
        </w:rPr>
      </w:pPr>
      <w:r w:rsidRPr="00403F24">
        <w:rPr>
          <w:rFonts w:ascii="Times New Roman" w:hAnsi="Times New Roman" w:cs="Times New Roman"/>
          <w:sz w:val="26"/>
          <w:szCs w:val="26"/>
        </w:rPr>
        <w:t>3.2.6. При предоставлении муниципальной услуги через ЕПГУ должностное лицо Администрации  выполняет следующие действия:</w:t>
      </w:r>
    </w:p>
    <w:p w:rsidR="005C6A2E" w:rsidRPr="00403F24" w:rsidRDefault="005C6A2E" w:rsidP="00403F24">
      <w:pPr>
        <w:pStyle w:val="ConsPlusNormal"/>
        <w:spacing w:line="240" w:lineRule="auto"/>
        <w:ind w:firstLine="539"/>
        <w:jc w:val="both"/>
        <w:rPr>
          <w:rFonts w:ascii="Times New Roman" w:hAnsi="Times New Roman" w:cs="Times New Roman"/>
          <w:sz w:val="26"/>
          <w:szCs w:val="26"/>
        </w:rPr>
      </w:pPr>
      <w:r w:rsidRPr="00403F24">
        <w:rPr>
          <w:rFonts w:ascii="Times New Roman" w:hAnsi="Times New Roman" w:cs="Times New Roman"/>
          <w:sz w:val="26"/>
          <w:szCs w:val="26"/>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C6A2E" w:rsidRPr="00403F24" w:rsidRDefault="005C6A2E" w:rsidP="00403F24">
      <w:pPr>
        <w:pStyle w:val="ConsPlusNormal"/>
        <w:spacing w:line="240" w:lineRule="auto"/>
        <w:ind w:firstLine="539"/>
        <w:jc w:val="both"/>
        <w:rPr>
          <w:rFonts w:ascii="Times New Roman" w:hAnsi="Times New Roman" w:cs="Times New Roman"/>
          <w:sz w:val="26"/>
          <w:szCs w:val="26"/>
        </w:rPr>
      </w:pPr>
      <w:r w:rsidRPr="00403F24">
        <w:rPr>
          <w:rFonts w:ascii="Times New Roman" w:hAnsi="Times New Roman" w:cs="Times New Roman"/>
          <w:sz w:val="26"/>
          <w:szCs w:val="26"/>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формы о принятом решении и переводит дело </w:t>
      </w:r>
      <w:r>
        <w:rPr>
          <w:rFonts w:ascii="Times New Roman" w:hAnsi="Times New Roman" w:cs="Times New Roman"/>
          <w:sz w:val="26"/>
          <w:szCs w:val="26"/>
        </w:rPr>
        <w:br/>
      </w:r>
      <w:r w:rsidRPr="00403F24">
        <w:rPr>
          <w:rFonts w:ascii="Times New Roman" w:hAnsi="Times New Roman" w:cs="Times New Roman"/>
          <w:sz w:val="26"/>
          <w:szCs w:val="26"/>
        </w:rPr>
        <w:t>в архив АИС;</w:t>
      </w:r>
    </w:p>
    <w:p w:rsidR="005C6A2E" w:rsidRPr="00403F24" w:rsidRDefault="005C6A2E" w:rsidP="00403F24">
      <w:pPr>
        <w:pStyle w:val="ConsPlusNormal"/>
        <w:spacing w:line="240" w:lineRule="auto"/>
        <w:ind w:firstLine="539"/>
        <w:jc w:val="both"/>
        <w:rPr>
          <w:rFonts w:ascii="Times New Roman" w:hAnsi="Times New Roman" w:cs="Times New Roman"/>
          <w:sz w:val="26"/>
          <w:szCs w:val="26"/>
        </w:rPr>
      </w:pPr>
      <w:r w:rsidRPr="00403F24">
        <w:rPr>
          <w:rFonts w:ascii="Times New Roman" w:hAnsi="Times New Roman" w:cs="Times New Roman"/>
          <w:sz w:val="26"/>
          <w:szCs w:val="26"/>
        </w:rPr>
        <w:t xml:space="preserve">- уведомляет заявителя о принятом решении с помощью указанных </w:t>
      </w:r>
      <w:r>
        <w:rPr>
          <w:rFonts w:ascii="Times New Roman" w:hAnsi="Times New Roman" w:cs="Times New Roman"/>
          <w:sz w:val="26"/>
          <w:szCs w:val="26"/>
        </w:rPr>
        <w:br/>
      </w:r>
      <w:r w:rsidRPr="00403F24">
        <w:rPr>
          <w:rFonts w:ascii="Times New Roman" w:hAnsi="Times New Roman" w:cs="Times New Roman"/>
          <w:sz w:val="26"/>
          <w:szCs w:val="26"/>
        </w:rPr>
        <w:t xml:space="preserve">в заявлении средств связи, затем направляет документ способом, указанным </w:t>
      </w:r>
      <w:r>
        <w:rPr>
          <w:rFonts w:ascii="Times New Roman" w:hAnsi="Times New Roman" w:cs="Times New Roman"/>
          <w:sz w:val="26"/>
          <w:szCs w:val="26"/>
        </w:rPr>
        <w:br/>
      </w:r>
      <w:r w:rsidRPr="00403F24">
        <w:rPr>
          <w:rFonts w:ascii="Times New Roman" w:hAnsi="Times New Roman" w:cs="Times New Roman"/>
          <w:sz w:val="26"/>
          <w:szCs w:val="26"/>
        </w:rPr>
        <w:t>в заявлении,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C6A2E" w:rsidRPr="00403F24" w:rsidRDefault="005C6A2E" w:rsidP="00403F24">
      <w:pPr>
        <w:pStyle w:val="ConsPlusNormal"/>
        <w:spacing w:line="240" w:lineRule="auto"/>
        <w:ind w:firstLine="539"/>
        <w:jc w:val="both"/>
        <w:rPr>
          <w:rFonts w:ascii="Times New Roman" w:hAnsi="Times New Roman" w:cs="Times New Roman"/>
          <w:sz w:val="26"/>
          <w:szCs w:val="26"/>
        </w:rPr>
      </w:pPr>
      <w:r w:rsidRPr="00403F24">
        <w:rPr>
          <w:rFonts w:ascii="Times New Roman" w:hAnsi="Times New Roman" w:cs="Times New Roman"/>
          <w:sz w:val="26"/>
          <w:szCs w:val="26"/>
        </w:rPr>
        <w:t xml:space="preserve">3.2.7. В случае поступления всех документов, указанных в </w:t>
      </w:r>
      <w:hyperlink w:anchor="P183" w:history="1">
        <w:r w:rsidRPr="00403F24">
          <w:rPr>
            <w:rStyle w:val="Hyperlink"/>
            <w:rFonts w:ascii="Times New Roman" w:hAnsi="Times New Roman"/>
            <w:sz w:val="26"/>
            <w:szCs w:val="26"/>
          </w:rPr>
          <w:t>пункте 2.6</w:t>
        </w:r>
      </w:hyperlink>
      <w:r w:rsidRPr="00403F24">
        <w:rPr>
          <w:rFonts w:ascii="Times New Roman" w:hAnsi="Times New Roman" w:cs="Times New Roman"/>
          <w:sz w:val="26"/>
          <w:szCs w:val="26"/>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C6A2E" w:rsidRPr="00403F24" w:rsidRDefault="005C6A2E" w:rsidP="00403F24">
      <w:pPr>
        <w:pStyle w:val="ConsPlusNormal"/>
        <w:spacing w:line="240" w:lineRule="auto"/>
        <w:ind w:firstLine="539"/>
        <w:jc w:val="both"/>
        <w:rPr>
          <w:rFonts w:ascii="Times New Roman" w:hAnsi="Times New Roman" w:cs="Times New Roman"/>
          <w:sz w:val="26"/>
          <w:szCs w:val="26"/>
        </w:rPr>
      </w:pPr>
      <w:r w:rsidRPr="00403F24">
        <w:rPr>
          <w:rFonts w:ascii="Times New Roman" w:hAnsi="Times New Roman" w:cs="Times New Roman"/>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C6A2E" w:rsidRPr="00403F24" w:rsidRDefault="005C6A2E" w:rsidP="00403F24">
      <w:pPr>
        <w:pStyle w:val="ConsPlusNormal"/>
        <w:spacing w:line="240" w:lineRule="auto"/>
        <w:ind w:firstLine="539"/>
        <w:jc w:val="both"/>
        <w:rPr>
          <w:rFonts w:ascii="Times New Roman" w:hAnsi="Times New Roman" w:cs="Times New Roman"/>
          <w:sz w:val="26"/>
          <w:szCs w:val="26"/>
        </w:rPr>
      </w:pPr>
      <w:r w:rsidRPr="00403F24">
        <w:rPr>
          <w:rFonts w:ascii="Times New Roman" w:hAnsi="Times New Roman" w:cs="Times New Roman"/>
          <w:sz w:val="26"/>
          <w:szCs w:val="26"/>
        </w:rPr>
        <w:t xml:space="preserve">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Администрации, принявшего решение (в этом случае заявитель при подаче заявления </w:t>
      </w:r>
      <w:r>
        <w:rPr>
          <w:rFonts w:ascii="Times New Roman" w:hAnsi="Times New Roman" w:cs="Times New Roman"/>
          <w:sz w:val="26"/>
          <w:szCs w:val="26"/>
        </w:rPr>
        <w:br/>
      </w:r>
      <w:r w:rsidRPr="00403F24">
        <w:rPr>
          <w:rFonts w:ascii="Times New Roman" w:hAnsi="Times New Roman" w:cs="Times New Roman"/>
          <w:sz w:val="26"/>
          <w:szCs w:val="26"/>
        </w:rPr>
        <w:t>на предоставление муниципальной услуги отмечает в соответствующем поле такую необходимость).</w:t>
      </w:r>
    </w:p>
    <w:p w:rsidR="005C6A2E" w:rsidRPr="00403F24" w:rsidRDefault="005C6A2E" w:rsidP="00403F24">
      <w:pPr>
        <w:pStyle w:val="ConsPlusNormal"/>
        <w:spacing w:line="240" w:lineRule="auto"/>
        <w:ind w:firstLine="539"/>
        <w:jc w:val="both"/>
        <w:rPr>
          <w:rFonts w:ascii="Times New Roman" w:hAnsi="Times New Roman" w:cs="Times New Roman"/>
          <w:sz w:val="26"/>
          <w:szCs w:val="26"/>
        </w:rPr>
      </w:pPr>
      <w:r w:rsidRPr="00403F24">
        <w:rPr>
          <w:rFonts w:ascii="Times New Roman" w:hAnsi="Times New Roman" w:cs="Times New Roman"/>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5C6A2E" w:rsidRPr="00403F24" w:rsidRDefault="005C6A2E" w:rsidP="00403F24">
      <w:pPr>
        <w:pStyle w:val="ConsPlusNormal"/>
        <w:spacing w:line="240" w:lineRule="auto"/>
        <w:ind w:firstLine="539"/>
        <w:jc w:val="both"/>
        <w:rPr>
          <w:rFonts w:ascii="Times New Roman" w:hAnsi="Times New Roman" w:cs="Times New Roman"/>
          <w:sz w:val="26"/>
          <w:szCs w:val="26"/>
        </w:rPr>
      </w:pPr>
      <w:r w:rsidRPr="00D372E9">
        <w:rPr>
          <w:rFonts w:ascii="Times New Roman" w:hAnsi="Times New Roman" w:cs="Times New Roman"/>
          <w:sz w:val="26"/>
          <w:szCs w:val="26"/>
        </w:rPr>
        <w:t xml:space="preserve">3.3. Порядок исправления допущенных опечаток и ошибок в выданных </w:t>
      </w:r>
      <w:r>
        <w:rPr>
          <w:rFonts w:ascii="Times New Roman" w:hAnsi="Times New Roman" w:cs="Times New Roman"/>
          <w:sz w:val="26"/>
          <w:szCs w:val="26"/>
        </w:rPr>
        <w:br/>
      </w:r>
      <w:r w:rsidRPr="00D372E9">
        <w:rPr>
          <w:rFonts w:ascii="Times New Roman" w:hAnsi="Times New Roman" w:cs="Times New Roman"/>
          <w:sz w:val="26"/>
          <w:szCs w:val="26"/>
        </w:rPr>
        <w:t>в результате предоставления муниципальной услуги документах.</w:t>
      </w:r>
    </w:p>
    <w:p w:rsidR="005C6A2E" w:rsidRPr="00403F24" w:rsidRDefault="005C6A2E" w:rsidP="00403F24">
      <w:pPr>
        <w:pStyle w:val="ConsPlusNormal"/>
        <w:spacing w:line="240" w:lineRule="auto"/>
        <w:ind w:firstLine="539"/>
        <w:jc w:val="both"/>
        <w:rPr>
          <w:rFonts w:ascii="Times New Roman" w:hAnsi="Times New Roman" w:cs="Times New Roman"/>
          <w:sz w:val="26"/>
          <w:szCs w:val="26"/>
        </w:rPr>
      </w:pPr>
      <w:r w:rsidRPr="00403F24">
        <w:rPr>
          <w:rFonts w:ascii="Times New Roman" w:hAnsi="Times New Roman" w:cs="Times New Roman"/>
          <w:sz w:val="26"/>
          <w:szCs w:val="26"/>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направить почтовым отправлением, посредством ЕПГУ подписанное заявителем, заверенное печатью заявителя (при наличии) </w:t>
      </w:r>
      <w:r>
        <w:rPr>
          <w:rFonts w:ascii="Times New Roman" w:hAnsi="Times New Roman" w:cs="Times New Roman"/>
          <w:sz w:val="26"/>
          <w:szCs w:val="26"/>
        </w:rPr>
        <w:br/>
      </w:r>
      <w:r w:rsidRPr="00403F24">
        <w:rPr>
          <w:rFonts w:ascii="Times New Roman" w:hAnsi="Times New Roman" w:cs="Times New Roman"/>
          <w:sz w:val="26"/>
          <w:szCs w:val="26"/>
        </w:rPr>
        <w:t xml:space="preserve">или оформленное в форме электронного документа и подписанное усиленной квалифицированной электронной подписью заявление в произвольной форме </w:t>
      </w:r>
      <w:r>
        <w:rPr>
          <w:rFonts w:ascii="Times New Roman" w:hAnsi="Times New Roman" w:cs="Times New Roman"/>
          <w:sz w:val="26"/>
          <w:szCs w:val="26"/>
        </w:rPr>
        <w:br/>
      </w:r>
      <w:r w:rsidRPr="00403F24">
        <w:rPr>
          <w:rFonts w:ascii="Times New Roman" w:hAnsi="Times New Roman" w:cs="Times New Roman"/>
          <w:sz w:val="26"/>
          <w:szCs w:val="26"/>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C6A2E" w:rsidRDefault="005C6A2E" w:rsidP="00403F24">
      <w:pPr>
        <w:pStyle w:val="ConsPlusNormal"/>
        <w:spacing w:line="240" w:lineRule="auto"/>
        <w:ind w:firstLine="539"/>
        <w:jc w:val="both"/>
        <w:rPr>
          <w:rFonts w:ascii="Times New Roman" w:hAnsi="Times New Roman" w:cs="Times New Roman"/>
          <w:sz w:val="26"/>
          <w:szCs w:val="26"/>
        </w:rPr>
      </w:pPr>
      <w:r w:rsidRPr="00403F24">
        <w:rPr>
          <w:rFonts w:ascii="Times New Roman" w:hAnsi="Times New Roman" w:cs="Times New Roman"/>
          <w:sz w:val="26"/>
          <w:szCs w:val="26"/>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w:t>
      </w:r>
      <w:r>
        <w:rPr>
          <w:rFonts w:ascii="Times New Roman" w:hAnsi="Times New Roman" w:cs="Times New Roman"/>
          <w:sz w:val="26"/>
          <w:szCs w:val="26"/>
        </w:rPr>
        <w:br/>
      </w:r>
      <w:r w:rsidRPr="00403F24">
        <w:rPr>
          <w:rFonts w:ascii="Times New Roman" w:hAnsi="Times New Roman" w:cs="Times New Roman"/>
          <w:sz w:val="26"/>
          <w:szCs w:val="26"/>
        </w:rPr>
        <w:t>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C6A2E" w:rsidRPr="00403F24" w:rsidRDefault="005C6A2E" w:rsidP="00403F24">
      <w:pPr>
        <w:pStyle w:val="ConsPlusNormal"/>
        <w:spacing w:line="240" w:lineRule="auto"/>
        <w:ind w:firstLine="539"/>
        <w:jc w:val="both"/>
        <w:rPr>
          <w:rFonts w:ascii="Times New Roman" w:hAnsi="Times New Roman" w:cs="Times New Roman"/>
          <w:bCs/>
          <w:sz w:val="26"/>
          <w:szCs w:val="26"/>
        </w:rPr>
      </w:pPr>
    </w:p>
    <w:p w:rsidR="005C6A2E" w:rsidRDefault="005C6A2E" w:rsidP="00403F24">
      <w:pPr>
        <w:suppressAutoHyphens/>
        <w:autoSpaceDN/>
        <w:jc w:val="center"/>
        <w:rPr>
          <w:b/>
          <w:sz w:val="26"/>
          <w:szCs w:val="26"/>
        </w:rPr>
      </w:pPr>
      <w:r w:rsidRPr="00403F24">
        <w:rPr>
          <w:b/>
          <w:sz w:val="26"/>
          <w:szCs w:val="26"/>
        </w:rPr>
        <w:t>4. Формы контроля за исполнением Административного регламента</w:t>
      </w:r>
    </w:p>
    <w:p w:rsidR="005C6A2E" w:rsidRPr="00403F24" w:rsidRDefault="005C6A2E" w:rsidP="00403F24">
      <w:pPr>
        <w:suppressAutoHyphens/>
        <w:autoSpaceDN/>
        <w:jc w:val="center"/>
        <w:rPr>
          <w:b/>
          <w:sz w:val="26"/>
          <w:szCs w:val="26"/>
        </w:rPr>
      </w:pPr>
    </w:p>
    <w:p w:rsidR="005C6A2E" w:rsidRPr="00403F24" w:rsidRDefault="005C6A2E" w:rsidP="00403F24">
      <w:pPr>
        <w:suppressAutoHyphens/>
        <w:autoSpaceDN/>
        <w:ind w:firstLine="506"/>
        <w:jc w:val="both"/>
        <w:rPr>
          <w:sz w:val="26"/>
          <w:szCs w:val="26"/>
        </w:rPr>
      </w:pPr>
      <w:r w:rsidRPr="00403F24">
        <w:rPr>
          <w:sz w:val="26"/>
          <w:szCs w:val="26"/>
        </w:rPr>
        <w:t xml:space="preserve">4.1. Порядок осуществления текущего контроля за соблюдением </w:t>
      </w:r>
      <w:r>
        <w:rPr>
          <w:sz w:val="26"/>
          <w:szCs w:val="26"/>
        </w:rPr>
        <w:br/>
      </w:r>
      <w:r w:rsidRPr="00403F24">
        <w:rPr>
          <w:sz w:val="26"/>
          <w:szCs w:val="26"/>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C6A2E" w:rsidRPr="00403F24" w:rsidRDefault="005C6A2E" w:rsidP="00403F24">
      <w:pPr>
        <w:suppressAutoHyphens/>
        <w:autoSpaceDN/>
        <w:ind w:firstLine="506"/>
        <w:jc w:val="both"/>
        <w:rPr>
          <w:sz w:val="26"/>
          <w:szCs w:val="26"/>
        </w:rPr>
      </w:pPr>
      <w:r w:rsidRPr="00403F24">
        <w:rPr>
          <w:sz w:val="26"/>
          <w:szCs w:val="26"/>
        </w:rPr>
        <w:t xml:space="preserve">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сельсовета проверок исполнения положений настоящего административного регламента, иных нормативных правовых актов . </w:t>
      </w:r>
    </w:p>
    <w:p w:rsidR="005C6A2E" w:rsidRPr="00403F24" w:rsidRDefault="005C6A2E" w:rsidP="00403F24">
      <w:pPr>
        <w:suppressAutoHyphens/>
        <w:autoSpaceDN/>
        <w:ind w:firstLine="506"/>
        <w:jc w:val="both"/>
        <w:rPr>
          <w:sz w:val="26"/>
          <w:szCs w:val="26"/>
        </w:rPr>
      </w:pPr>
      <w:r w:rsidRPr="00403F24">
        <w:rPr>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5C6A2E" w:rsidRPr="00403F24" w:rsidRDefault="005C6A2E" w:rsidP="00403F24">
      <w:pPr>
        <w:suppressAutoHyphens/>
        <w:autoSpaceDN/>
        <w:ind w:firstLine="506"/>
        <w:jc w:val="both"/>
        <w:rPr>
          <w:sz w:val="26"/>
          <w:szCs w:val="26"/>
        </w:rPr>
      </w:pPr>
      <w:r w:rsidRPr="00403F24">
        <w:rPr>
          <w:sz w:val="26"/>
          <w:szCs w:val="26"/>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5C6A2E" w:rsidRPr="00403F24" w:rsidRDefault="005C6A2E" w:rsidP="00403F24">
      <w:pPr>
        <w:suppressAutoHyphens/>
        <w:autoSpaceDN/>
        <w:ind w:firstLine="506"/>
        <w:jc w:val="both"/>
        <w:rPr>
          <w:sz w:val="26"/>
          <w:szCs w:val="26"/>
        </w:rPr>
      </w:pPr>
      <w:r w:rsidRPr="00403F24">
        <w:rPr>
          <w:sz w:val="26"/>
          <w:szCs w:val="26"/>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C6A2E" w:rsidRPr="00403F24" w:rsidRDefault="005C6A2E" w:rsidP="00403F24">
      <w:pPr>
        <w:suppressAutoHyphens/>
        <w:autoSpaceDN/>
        <w:ind w:firstLine="506"/>
        <w:jc w:val="both"/>
        <w:rPr>
          <w:sz w:val="26"/>
          <w:szCs w:val="26"/>
        </w:rPr>
      </w:pPr>
      <w:r w:rsidRPr="00403F24">
        <w:rPr>
          <w:sz w:val="26"/>
          <w:szCs w:val="26"/>
        </w:rPr>
        <w:t xml:space="preserve">Плановые проверки предоставления муниципальной услуги проводятся </w:t>
      </w:r>
      <w:r>
        <w:rPr>
          <w:sz w:val="26"/>
          <w:szCs w:val="26"/>
        </w:rPr>
        <w:br/>
      </w:r>
      <w:r w:rsidRPr="00403F24">
        <w:rPr>
          <w:sz w:val="26"/>
          <w:szCs w:val="26"/>
        </w:rPr>
        <w:t xml:space="preserve">не чаще одного раза в три года в соответствии с планом проведения проверок, утвержденным Главой сельсовета или уполномоченным им должностным лицом Администрации. При проверке могут рассматриваться все вопросы, связанные </w:t>
      </w:r>
      <w:r>
        <w:rPr>
          <w:sz w:val="26"/>
          <w:szCs w:val="26"/>
        </w:rPr>
        <w:br/>
      </w:r>
      <w:r w:rsidRPr="00403F24">
        <w:rPr>
          <w:sz w:val="26"/>
          <w:szCs w:val="26"/>
        </w:rPr>
        <w:t>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C6A2E" w:rsidRPr="00403F24" w:rsidRDefault="005C6A2E" w:rsidP="00403F24">
      <w:pPr>
        <w:suppressAutoHyphens/>
        <w:autoSpaceDN/>
        <w:ind w:firstLine="506"/>
        <w:jc w:val="both"/>
        <w:rPr>
          <w:sz w:val="26"/>
          <w:szCs w:val="26"/>
        </w:rPr>
      </w:pPr>
      <w:r w:rsidRPr="00403F24">
        <w:rPr>
          <w:sz w:val="26"/>
          <w:szCs w:val="26"/>
        </w:rPr>
        <w:t xml:space="preserve">Внеплановые проверки предоставления муниципальной услуги проводятся </w:t>
      </w:r>
      <w:r>
        <w:rPr>
          <w:sz w:val="26"/>
          <w:szCs w:val="26"/>
        </w:rPr>
        <w:br/>
      </w:r>
      <w:r w:rsidRPr="00403F24">
        <w:rPr>
          <w:sz w:val="26"/>
          <w:szCs w:val="26"/>
        </w:rPr>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5C6A2E" w:rsidRPr="00403F24" w:rsidRDefault="005C6A2E" w:rsidP="00403F24">
      <w:pPr>
        <w:suppressAutoHyphens/>
        <w:autoSpaceDN/>
        <w:ind w:firstLine="506"/>
        <w:jc w:val="both"/>
        <w:rPr>
          <w:sz w:val="26"/>
          <w:szCs w:val="26"/>
        </w:rPr>
      </w:pPr>
      <w:r w:rsidRPr="00403F24">
        <w:rPr>
          <w:sz w:val="26"/>
          <w:szCs w:val="26"/>
        </w:rPr>
        <w:t xml:space="preserve">Решение о проведении внеплановой проверки принимает Глава сельсовета </w:t>
      </w:r>
      <w:r>
        <w:rPr>
          <w:sz w:val="26"/>
          <w:szCs w:val="26"/>
        </w:rPr>
        <w:br/>
      </w:r>
      <w:r w:rsidRPr="00403F24">
        <w:rPr>
          <w:sz w:val="26"/>
          <w:szCs w:val="26"/>
        </w:rPr>
        <w:t>или уполномоченное им должностное лицо Администрации.</w:t>
      </w:r>
    </w:p>
    <w:p w:rsidR="005C6A2E" w:rsidRPr="00403F24" w:rsidRDefault="005C6A2E" w:rsidP="00403F24">
      <w:pPr>
        <w:suppressAutoHyphens/>
        <w:autoSpaceDN/>
        <w:ind w:firstLine="506"/>
        <w:jc w:val="both"/>
        <w:rPr>
          <w:sz w:val="26"/>
          <w:szCs w:val="26"/>
        </w:rPr>
      </w:pPr>
      <w:r w:rsidRPr="00403F24">
        <w:rPr>
          <w:sz w:val="26"/>
          <w:szCs w:val="26"/>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 </w:t>
      </w:r>
    </w:p>
    <w:p w:rsidR="005C6A2E" w:rsidRPr="00403F24" w:rsidRDefault="005C6A2E" w:rsidP="00403F24">
      <w:pPr>
        <w:suppressAutoHyphens/>
        <w:autoSpaceDN/>
        <w:ind w:firstLine="506"/>
        <w:jc w:val="both"/>
        <w:rPr>
          <w:sz w:val="26"/>
          <w:szCs w:val="26"/>
        </w:rPr>
      </w:pPr>
      <w:r w:rsidRPr="00403F24">
        <w:rPr>
          <w:sz w:val="26"/>
          <w:szCs w:val="26"/>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5C6A2E" w:rsidRPr="00403F24" w:rsidRDefault="005C6A2E" w:rsidP="00403F24">
      <w:pPr>
        <w:suppressAutoHyphens/>
        <w:autoSpaceDN/>
        <w:ind w:firstLine="506"/>
        <w:jc w:val="both"/>
        <w:rPr>
          <w:sz w:val="26"/>
          <w:szCs w:val="26"/>
        </w:rPr>
      </w:pPr>
      <w:r w:rsidRPr="00403F24">
        <w:rPr>
          <w:sz w:val="26"/>
          <w:szCs w:val="26"/>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Pr>
          <w:sz w:val="26"/>
          <w:szCs w:val="26"/>
        </w:rPr>
        <w:br/>
      </w:r>
      <w:r w:rsidRPr="00403F24">
        <w:rPr>
          <w:sz w:val="26"/>
          <w:szCs w:val="26"/>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Pr>
          <w:sz w:val="26"/>
          <w:szCs w:val="26"/>
        </w:rPr>
        <w:br/>
      </w:r>
      <w:r w:rsidRPr="00403F24">
        <w:rPr>
          <w:sz w:val="26"/>
          <w:szCs w:val="26"/>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5C6A2E" w:rsidRPr="00403F24" w:rsidRDefault="005C6A2E" w:rsidP="00403F24">
      <w:pPr>
        <w:suppressAutoHyphens/>
        <w:autoSpaceDN/>
        <w:ind w:left="506"/>
        <w:jc w:val="both"/>
        <w:rPr>
          <w:sz w:val="26"/>
          <w:szCs w:val="26"/>
        </w:rPr>
      </w:pPr>
      <w:r w:rsidRPr="00403F24">
        <w:rPr>
          <w:sz w:val="26"/>
          <w:szCs w:val="26"/>
        </w:rPr>
        <w:t xml:space="preserve"> По результатам рассмотрения обращений дается письменный ответ.</w:t>
      </w:r>
    </w:p>
    <w:p w:rsidR="005C6A2E" w:rsidRPr="00403F24" w:rsidRDefault="005C6A2E" w:rsidP="00403F24">
      <w:pPr>
        <w:suppressAutoHyphens/>
        <w:autoSpaceDN/>
        <w:ind w:firstLine="506"/>
        <w:jc w:val="both"/>
        <w:rPr>
          <w:sz w:val="26"/>
          <w:szCs w:val="26"/>
        </w:rPr>
      </w:pPr>
      <w:r w:rsidRPr="00403F24">
        <w:rPr>
          <w:sz w:val="26"/>
          <w:szCs w:val="26"/>
        </w:rPr>
        <w:t xml:space="preserve">4.3. Ответственность должностных лиц (специалистов) за решения и действия (бездействие), принимаемые (осуществляемые) ими в ходе предоставления муниципальной услуги. </w:t>
      </w:r>
    </w:p>
    <w:p w:rsidR="005C6A2E" w:rsidRPr="00403F24" w:rsidRDefault="005C6A2E" w:rsidP="00403F24">
      <w:pPr>
        <w:suppressAutoHyphens/>
        <w:autoSpaceDN/>
        <w:ind w:firstLine="506"/>
        <w:jc w:val="both"/>
        <w:rPr>
          <w:sz w:val="26"/>
          <w:szCs w:val="26"/>
        </w:rPr>
      </w:pPr>
      <w:r w:rsidRPr="00403F24">
        <w:rPr>
          <w:sz w:val="26"/>
          <w:szCs w:val="2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C6A2E" w:rsidRPr="00403F24" w:rsidRDefault="005C6A2E" w:rsidP="00403F24">
      <w:pPr>
        <w:suppressAutoHyphens/>
        <w:autoSpaceDN/>
        <w:ind w:firstLine="506"/>
        <w:jc w:val="both"/>
        <w:rPr>
          <w:sz w:val="26"/>
          <w:szCs w:val="26"/>
        </w:rPr>
      </w:pPr>
      <w:r w:rsidRPr="00403F24">
        <w:rPr>
          <w:sz w:val="26"/>
          <w:szCs w:val="26"/>
        </w:rPr>
        <w:t>Глава сельсовета несет персональную ответственность за обеспечение предоставления муниципальной услуги.</w:t>
      </w:r>
    </w:p>
    <w:p w:rsidR="005C6A2E" w:rsidRPr="00403F24" w:rsidRDefault="005C6A2E" w:rsidP="00403F24">
      <w:pPr>
        <w:suppressAutoHyphens/>
        <w:autoSpaceDN/>
        <w:ind w:firstLine="506"/>
        <w:jc w:val="both"/>
        <w:rPr>
          <w:sz w:val="26"/>
          <w:szCs w:val="26"/>
        </w:rPr>
      </w:pPr>
      <w:r w:rsidRPr="00403F24">
        <w:rPr>
          <w:sz w:val="26"/>
          <w:szCs w:val="26"/>
        </w:rPr>
        <w:t>Специалисты Администрации при предоставлении муниципальной услуги несут персональную ответственность:</w:t>
      </w:r>
    </w:p>
    <w:p w:rsidR="005C6A2E" w:rsidRPr="00403F24" w:rsidRDefault="005C6A2E" w:rsidP="00403F24">
      <w:pPr>
        <w:suppressAutoHyphens/>
        <w:autoSpaceDN/>
        <w:ind w:firstLine="506"/>
        <w:jc w:val="both"/>
        <w:rPr>
          <w:sz w:val="26"/>
          <w:szCs w:val="26"/>
        </w:rPr>
      </w:pPr>
      <w:r w:rsidRPr="00403F24">
        <w:rPr>
          <w:sz w:val="26"/>
          <w:szCs w:val="26"/>
        </w:rPr>
        <w:t>- за неисполнение или ненадлежащее исполнение административных процедур при предоставлении муниципальной услуги;</w:t>
      </w:r>
    </w:p>
    <w:p w:rsidR="005C6A2E" w:rsidRPr="00403F24" w:rsidRDefault="005C6A2E" w:rsidP="00403F24">
      <w:pPr>
        <w:suppressAutoHyphens/>
        <w:autoSpaceDN/>
        <w:ind w:firstLine="506"/>
        <w:jc w:val="both"/>
        <w:rPr>
          <w:sz w:val="26"/>
          <w:szCs w:val="26"/>
        </w:rPr>
      </w:pPr>
      <w:r w:rsidRPr="00403F24">
        <w:rPr>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5C6A2E" w:rsidRPr="00403F24" w:rsidRDefault="005C6A2E" w:rsidP="00403F24">
      <w:pPr>
        <w:suppressAutoHyphens/>
        <w:autoSpaceDN/>
        <w:ind w:firstLine="506"/>
        <w:jc w:val="both"/>
        <w:rPr>
          <w:sz w:val="26"/>
          <w:szCs w:val="26"/>
        </w:rPr>
      </w:pPr>
      <w:r w:rsidRPr="00403F24">
        <w:rPr>
          <w:sz w:val="26"/>
          <w:szCs w:val="26"/>
        </w:rPr>
        <w:t xml:space="preserve">Должностные лица, виновные в неисполнении или ненадлежащем исполнении требований настоящего Административного регламента, привлекаются </w:t>
      </w:r>
      <w:r>
        <w:rPr>
          <w:sz w:val="26"/>
          <w:szCs w:val="26"/>
        </w:rPr>
        <w:br/>
      </w:r>
      <w:r w:rsidRPr="00403F24">
        <w:rPr>
          <w:sz w:val="26"/>
          <w:szCs w:val="26"/>
        </w:rPr>
        <w:t>к ответственности в порядке, установленном действующим законодательством РФ.</w:t>
      </w:r>
    </w:p>
    <w:p w:rsidR="005C6A2E" w:rsidRDefault="005C6A2E" w:rsidP="00403F24">
      <w:pPr>
        <w:suppressAutoHyphens/>
        <w:autoSpaceDN/>
        <w:ind w:firstLine="506"/>
        <w:jc w:val="both"/>
        <w:rPr>
          <w:sz w:val="26"/>
          <w:szCs w:val="26"/>
        </w:rPr>
      </w:pPr>
      <w:r w:rsidRPr="00403F24">
        <w:rPr>
          <w:sz w:val="26"/>
          <w:szCs w:val="26"/>
        </w:rPr>
        <w:t xml:space="preserve">Контроль за предоставлением муниципальной услуги может быть осуществлен со стороны граждан, их объединений и организаций в соответствии </w:t>
      </w:r>
      <w:r>
        <w:rPr>
          <w:sz w:val="26"/>
          <w:szCs w:val="26"/>
        </w:rPr>
        <w:br/>
      </w:r>
      <w:r w:rsidRPr="00403F24">
        <w:rPr>
          <w:sz w:val="26"/>
          <w:szCs w:val="26"/>
        </w:rPr>
        <w:t>с законодательством Российской Федерации.</w:t>
      </w:r>
    </w:p>
    <w:p w:rsidR="005C6A2E" w:rsidRPr="00403F24" w:rsidRDefault="005C6A2E" w:rsidP="00403F24">
      <w:pPr>
        <w:suppressAutoHyphens/>
        <w:autoSpaceDN/>
        <w:ind w:firstLine="506"/>
        <w:jc w:val="both"/>
        <w:rPr>
          <w:sz w:val="26"/>
          <w:szCs w:val="26"/>
        </w:rPr>
      </w:pPr>
    </w:p>
    <w:p w:rsidR="005C6A2E" w:rsidRDefault="005C6A2E" w:rsidP="00403F24">
      <w:pPr>
        <w:suppressAutoHyphens/>
        <w:autoSpaceDN/>
        <w:ind w:left="506" w:firstLine="214"/>
        <w:jc w:val="center"/>
        <w:rPr>
          <w:b/>
          <w:bCs/>
          <w:sz w:val="26"/>
          <w:szCs w:val="26"/>
        </w:rPr>
      </w:pPr>
      <w:r w:rsidRPr="00403F24">
        <w:rPr>
          <w:b/>
          <w:bCs/>
          <w:sz w:val="26"/>
          <w:szCs w:val="26"/>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r>
        <w:rPr>
          <w:b/>
          <w:bCs/>
          <w:sz w:val="26"/>
          <w:szCs w:val="26"/>
        </w:rPr>
        <w:t>.</w:t>
      </w:r>
    </w:p>
    <w:p w:rsidR="005C6A2E" w:rsidRPr="00403F24" w:rsidRDefault="005C6A2E" w:rsidP="00403F24">
      <w:pPr>
        <w:suppressAutoHyphens/>
        <w:autoSpaceDN/>
        <w:ind w:left="506" w:firstLine="214"/>
        <w:jc w:val="center"/>
        <w:rPr>
          <w:b/>
          <w:bCs/>
          <w:sz w:val="26"/>
          <w:szCs w:val="26"/>
        </w:rPr>
      </w:pPr>
    </w:p>
    <w:p w:rsidR="005C6A2E" w:rsidRPr="00403F24" w:rsidRDefault="005C6A2E" w:rsidP="00403F24">
      <w:pPr>
        <w:suppressAutoHyphens/>
        <w:autoSpaceDN/>
        <w:ind w:firstLine="506"/>
        <w:jc w:val="both"/>
        <w:rPr>
          <w:sz w:val="26"/>
          <w:szCs w:val="26"/>
        </w:rPr>
      </w:pPr>
      <w:r w:rsidRPr="00403F24">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C6A2E" w:rsidRPr="00403F24" w:rsidRDefault="005C6A2E" w:rsidP="00403F24">
      <w:pPr>
        <w:suppressAutoHyphens/>
        <w:autoSpaceDN/>
        <w:ind w:firstLine="506"/>
        <w:jc w:val="both"/>
        <w:rPr>
          <w:sz w:val="26"/>
          <w:szCs w:val="26"/>
        </w:rPr>
      </w:pPr>
      <w:r w:rsidRPr="00403F24">
        <w:rPr>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5C6A2E" w:rsidRPr="00403F24" w:rsidRDefault="005C6A2E" w:rsidP="00403F24">
      <w:pPr>
        <w:suppressAutoHyphens/>
        <w:autoSpaceDN/>
        <w:ind w:firstLine="506"/>
        <w:jc w:val="both"/>
        <w:rPr>
          <w:sz w:val="26"/>
          <w:szCs w:val="26"/>
        </w:rPr>
      </w:pPr>
      <w:r w:rsidRPr="00403F24">
        <w:rPr>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5C6A2E" w:rsidRPr="00403F24" w:rsidRDefault="005C6A2E" w:rsidP="00403F24">
      <w:pPr>
        <w:suppressAutoHyphens/>
        <w:autoSpaceDN/>
        <w:ind w:firstLine="506"/>
        <w:jc w:val="both"/>
        <w:rPr>
          <w:sz w:val="26"/>
          <w:szCs w:val="26"/>
        </w:rPr>
      </w:pPr>
      <w:r w:rsidRPr="00403F24">
        <w:rPr>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работника Администрации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C6A2E" w:rsidRPr="00403F24" w:rsidRDefault="005C6A2E" w:rsidP="00403F24">
      <w:pPr>
        <w:suppressAutoHyphens/>
        <w:autoSpaceDN/>
        <w:ind w:firstLine="506"/>
        <w:jc w:val="both"/>
        <w:rPr>
          <w:sz w:val="26"/>
          <w:szCs w:val="26"/>
        </w:rPr>
      </w:pPr>
      <w:r w:rsidRPr="00403F24">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5C6A2E" w:rsidRPr="00403F24" w:rsidRDefault="005C6A2E" w:rsidP="00403F24">
      <w:pPr>
        <w:suppressAutoHyphens/>
        <w:autoSpaceDN/>
        <w:ind w:firstLine="506"/>
        <w:jc w:val="both"/>
        <w:rPr>
          <w:sz w:val="26"/>
          <w:szCs w:val="26"/>
        </w:rPr>
      </w:pPr>
      <w:r w:rsidRPr="00403F24">
        <w:rPr>
          <w:sz w:val="26"/>
          <w:szCs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w:t>
      </w:r>
      <w:r>
        <w:rPr>
          <w:sz w:val="26"/>
          <w:szCs w:val="26"/>
        </w:rPr>
        <w:br/>
      </w:r>
      <w:r w:rsidRPr="00403F24">
        <w:rPr>
          <w:sz w:val="26"/>
          <w:szCs w:val="26"/>
        </w:rPr>
        <w:t>для предоставления муниципальной услуги, у заявителя;</w:t>
      </w:r>
    </w:p>
    <w:p w:rsidR="005C6A2E" w:rsidRPr="00403F24" w:rsidRDefault="005C6A2E" w:rsidP="00403F24">
      <w:pPr>
        <w:suppressAutoHyphens/>
        <w:autoSpaceDN/>
        <w:ind w:firstLine="506"/>
        <w:jc w:val="both"/>
        <w:rPr>
          <w:sz w:val="26"/>
          <w:szCs w:val="26"/>
        </w:rPr>
      </w:pPr>
      <w:r w:rsidRPr="00403F24">
        <w:rPr>
          <w:sz w:val="26"/>
          <w:szCs w:val="26"/>
        </w:rPr>
        <w:t xml:space="preserve">5) отказ в предоставлении муниципальной услуги, если основания отказа </w:t>
      </w:r>
      <w:r>
        <w:rPr>
          <w:sz w:val="26"/>
          <w:szCs w:val="26"/>
        </w:rPr>
        <w:br/>
      </w:r>
      <w:r w:rsidRPr="00403F24">
        <w:rPr>
          <w:sz w:val="26"/>
          <w:szCs w:val="26"/>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Pr>
          <w:sz w:val="26"/>
          <w:szCs w:val="26"/>
        </w:rPr>
        <w:br/>
      </w:r>
      <w:r w:rsidRPr="00403F24">
        <w:rPr>
          <w:sz w:val="26"/>
          <w:szCs w:val="26"/>
        </w:rPr>
        <w:t xml:space="preserve">и иными нормативными правовыми актами Красноярского края, муниципальными правовыми актами. </w:t>
      </w:r>
    </w:p>
    <w:p w:rsidR="005C6A2E" w:rsidRPr="00403F24" w:rsidRDefault="005C6A2E" w:rsidP="00403F24">
      <w:pPr>
        <w:suppressAutoHyphens/>
        <w:autoSpaceDN/>
        <w:ind w:firstLine="506"/>
        <w:jc w:val="both"/>
        <w:rPr>
          <w:sz w:val="26"/>
          <w:szCs w:val="26"/>
        </w:rPr>
      </w:pPr>
      <w:r w:rsidRPr="00403F24">
        <w:rPr>
          <w:sz w:val="26"/>
          <w:szCs w:val="26"/>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5C6A2E" w:rsidRPr="00403F24" w:rsidRDefault="005C6A2E" w:rsidP="00403F24">
      <w:pPr>
        <w:suppressAutoHyphens/>
        <w:autoSpaceDN/>
        <w:ind w:firstLine="506"/>
        <w:jc w:val="both"/>
        <w:rPr>
          <w:sz w:val="26"/>
          <w:szCs w:val="26"/>
        </w:rPr>
      </w:pPr>
      <w:r w:rsidRPr="00403F24">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5C6A2E" w:rsidRPr="00403F24" w:rsidRDefault="005C6A2E" w:rsidP="00403F24">
      <w:pPr>
        <w:suppressAutoHyphens/>
        <w:autoSpaceDN/>
        <w:ind w:firstLine="506"/>
        <w:jc w:val="both"/>
        <w:rPr>
          <w:sz w:val="26"/>
          <w:szCs w:val="26"/>
        </w:rPr>
      </w:pPr>
      <w:r w:rsidRPr="00403F24">
        <w:rPr>
          <w:sz w:val="26"/>
          <w:szCs w:val="26"/>
        </w:rPr>
        <w:t>8) нарушение срока или порядка выдачи документов по результатам предоставления муниципальной услуги;</w:t>
      </w:r>
    </w:p>
    <w:p w:rsidR="005C6A2E" w:rsidRPr="00403F24" w:rsidRDefault="005C6A2E" w:rsidP="00403F24">
      <w:pPr>
        <w:suppressAutoHyphens/>
        <w:autoSpaceDN/>
        <w:ind w:firstLine="506"/>
        <w:jc w:val="both"/>
        <w:rPr>
          <w:sz w:val="26"/>
          <w:szCs w:val="26"/>
        </w:rPr>
      </w:pPr>
      <w:r w:rsidRPr="00403F24">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6"/>
          <w:szCs w:val="26"/>
        </w:rPr>
        <w:br/>
      </w:r>
      <w:r w:rsidRPr="00403F24">
        <w:rPr>
          <w:sz w:val="26"/>
          <w:szCs w:val="26"/>
        </w:rP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5C6A2E" w:rsidRPr="00403F24" w:rsidRDefault="005C6A2E" w:rsidP="00403F24">
      <w:pPr>
        <w:ind w:firstLine="506"/>
        <w:jc w:val="both"/>
        <w:rPr>
          <w:sz w:val="26"/>
          <w:szCs w:val="26"/>
        </w:rPr>
      </w:pPr>
      <w:r w:rsidRPr="00403F24">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Pr>
          <w:sz w:val="26"/>
          <w:szCs w:val="26"/>
        </w:rPr>
        <w:br/>
      </w:r>
      <w:r w:rsidRPr="00403F24">
        <w:rPr>
          <w:sz w:val="26"/>
          <w:szCs w:val="26"/>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5C6A2E" w:rsidRPr="00403F24" w:rsidRDefault="005C6A2E" w:rsidP="00403F24">
      <w:pPr>
        <w:suppressAutoHyphens/>
        <w:autoSpaceDN/>
        <w:ind w:firstLine="506"/>
        <w:jc w:val="both"/>
        <w:rPr>
          <w:sz w:val="26"/>
          <w:szCs w:val="26"/>
        </w:rPr>
      </w:pPr>
      <w:r w:rsidRPr="00403F24">
        <w:rPr>
          <w:sz w:val="26"/>
          <w:szCs w:val="26"/>
        </w:rPr>
        <w:t xml:space="preserve">5.3. Жалоба согласно подается в письменной форме на бумажном носителе, </w:t>
      </w:r>
      <w:r>
        <w:rPr>
          <w:sz w:val="26"/>
          <w:szCs w:val="26"/>
        </w:rPr>
        <w:br/>
      </w:r>
      <w:r w:rsidRPr="00403F24">
        <w:rPr>
          <w:sz w:val="26"/>
          <w:szCs w:val="26"/>
        </w:rPr>
        <w:t xml:space="preserve">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w:t>
      </w:r>
      <w:r>
        <w:rPr>
          <w:sz w:val="26"/>
          <w:szCs w:val="26"/>
        </w:rPr>
        <w:br/>
      </w:r>
      <w:r w:rsidRPr="00403F24">
        <w:rPr>
          <w:sz w:val="26"/>
          <w:szCs w:val="26"/>
        </w:rPr>
        <w:t xml:space="preserve">в случае его отсутствия рассматриваются непосредственно руководителем органа, предоставляющего муниципальную услугу. </w:t>
      </w:r>
    </w:p>
    <w:p w:rsidR="005C6A2E" w:rsidRPr="00403F24" w:rsidRDefault="005C6A2E" w:rsidP="00403F24">
      <w:pPr>
        <w:suppressAutoHyphens/>
        <w:autoSpaceDN/>
        <w:ind w:firstLine="506"/>
        <w:jc w:val="both"/>
        <w:rPr>
          <w:sz w:val="26"/>
          <w:szCs w:val="26"/>
        </w:rPr>
      </w:pPr>
      <w:r w:rsidRPr="00403F24">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Pr>
          <w:sz w:val="26"/>
          <w:szCs w:val="26"/>
        </w:rPr>
        <w:br/>
      </w:r>
      <w:r w:rsidRPr="00403F24">
        <w:rPr>
          <w:sz w:val="26"/>
          <w:szCs w:val="26"/>
        </w:rPr>
        <w:t xml:space="preserve">с использованием информационно-телекоммуникационной сети Интернет, официального сайта органа, предоставляющего муниципальную услугу, ЕПГУ, </w:t>
      </w:r>
      <w:r>
        <w:rPr>
          <w:sz w:val="26"/>
          <w:szCs w:val="26"/>
        </w:rPr>
        <w:br/>
      </w:r>
      <w:r w:rsidRPr="00403F24">
        <w:rPr>
          <w:sz w:val="26"/>
          <w:szCs w:val="26"/>
        </w:rPr>
        <w:t xml:space="preserve">а также может быть принята при личном приеме заявителя. </w:t>
      </w:r>
    </w:p>
    <w:p w:rsidR="005C6A2E" w:rsidRPr="00403F24" w:rsidRDefault="005C6A2E" w:rsidP="00403F24">
      <w:pPr>
        <w:suppressAutoHyphens/>
        <w:autoSpaceDN/>
        <w:ind w:firstLine="506"/>
        <w:jc w:val="both"/>
        <w:rPr>
          <w:sz w:val="26"/>
          <w:szCs w:val="26"/>
        </w:rPr>
      </w:pPr>
      <w:r w:rsidRPr="00403F24">
        <w:rPr>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6" w:history="1">
        <w:r w:rsidRPr="00403F24">
          <w:rPr>
            <w:rStyle w:val="Hyperlink"/>
            <w:sz w:val="26"/>
            <w:szCs w:val="26"/>
          </w:rPr>
          <w:t>части 5 статьи 11.2</w:t>
        </w:r>
      </w:hyperlink>
      <w:r w:rsidRPr="00403F24">
        <w:rPr>
          <w:sz w:val="26"/>
          <w:szCs w:val="26"/>
        </w:rPr>
        <w:t xml:space="preserve"> Федерального закона № 210-ФЗ.</w:t>
      </w:r>
    </w:p>
    <w:p w:rsidR="005C6A2E" w:rsidRPr="00403F24" w:rsidRDefault="005C6A2E" w:rsidP="00403F24">
      <w:pPr>
        <w:suppressAutoHyphens/>
        <w:autoSpaceDN/>
        <w:ind w:left="710"/>
        <w:jc w:val="both"/>
        <w:rPr>
          <w:sz w:val="26"/>
          <w:szCs w:val="26"/>
        </w:rPr>
      </w:pPr>
      <w:r w:rsidRPr="00403F24">
        <w:rPr>
          <w:sz w:val="26"/>
          <w:szCs w:val="26"/>
        </w:rPr>
        <w:t>В письменной жалобе в обязательном порядке указываются:</w:t>
      </w:r>
    </w:p>
    <w:p w:rsidR="005C6A2E" w:rsidRPr="00403F24" w:rsidRDefault="005C6A2E" w:rsidP="00403F24">
      <w:pPr>
        <w:suppressAutoHyphens/>
        <w:autoSpaceDN/>
        <w:ind w:firstLine="506"/>
        <w:jc w:val="both"/>
        <w:rPr>
          <w:sz w:val="26"/>
          <w:szCs w:val="26"/>
        </w:rPr>
      </w:pPr>
      <w:r w:rsidRPr="00403F24">
        <w:rPr>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w:t>
      </w:r>
      <w:r>
        <w:rPr>
          <w:sz w:val="26"/>
          <w:szCs w:val="26"/>
        </w:rPr>
        <w:br/>
      </w:r>
      <w:r w:rsidRPr="00403F24">
        <w:rPr>
          <w:sz w:val="26"/>
          <w:szCs w:val="26"/>
        </w:rPr>
        <w:t>и действия (бездействие) которых обжалуются;</w:t>
      </w:r>
    </w:p>
    <w:p w:rsidR="005C6A2E" w:rsidRPr="00403F24" w:rsidRDefault="005C6A2E" w:rsidP="00403F24">
      <w:pPr>
        <w:suppressAutoHyphens/>
        <w:autoSpaceDN/>
        <w:ind w:firstLine="506"/>
        <w:jc w:val="both"/>
        <w:rPr>
          <w:sz w:val="26"/>
          <w:szCs w:val="26"/>
        </w:rPr>
      </w:pPr>
      <w:r w:rsidRPr="00403F24">
        <w:rPr>
          <w:sz w:val="26"/>
          <w:szCs w:val="26"/>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Pr>
          <w:sz w:val="26"/>
          <w:szCs w:val="26"/>
        </w:rPr>
        <w:br/>
      </w:r>
      <w:r w:rsidRPr="00403F24">
        <w:rPr>
          <w:sz w:val="26"/>
          <w:szCs w:val="26"/>
        </w:rPr>
        <w:t>по которым должен быть направлен ответ заявителю;</w:t>
      </w:r>
    </w:p>
    <w:p w:rsidR="005C6A2E" w:rsidRPr="00403F24" w:rsidRDefault="005C6A2E" w:rsidP="00403F24">
      <w:pPr>
        <w:suppressAutoHyphens/>
        <w:autoSpaceDN/>
        <w:ind w:firstLine="506"/>
        <w:jc w:val="both"/>
        <w:rPr>
          <w:sz w:val="26"/>
          <w:szCs w:val="26"/>
        </w:rPr>
      </w:pPr>
      <w:r w:rsidRPr="00403F24">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C6A2E" w:rsidRPr="00403F24" w:rsidRDefault="005C6A2E" w:rsidP="00403F24">
      <w:pPr>
        <w:suppressAutoHyphens/>
        <w:autoSpaceDN/>
        <w:ind w:firstLine="506"/>
        <w:jc w:val="both"/>
        <w:rPr>
          <w:sz w:val="26"/>
          <w:szCs w:val="26"/>
        </w:rPr>
      </w:pPr>
      <w:r w:rsidRPr="00403F24">
        <w:rPr>
          <w:sz w:val="26"/>
          <w:szCs w:val="26"/>
        </w:rPr>
        <w:t xml:space="preserve">- доводы, на основании которых заявитель не согласен с решением </w:t>
      </w:r>
      <w:r>
        <w:rPr>
          <w:sz w:val="26"/>
          <w:szCs w:val="26"/>
        </w:rPr>
        <w:br/>
      </w:r>
      <w:r w:rsidRPr="00403F24">
        <w:rPr>
          <w:sz w:val="26"/>
          <w:szCs w:val="26"/>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w:t>
      </w:r>
      <w:r>
        <w:rPr>
          <w:sz w:val="26"/>
          <w:szCs w:val="26"/>
        </w:rPr>
        <w:br/>
      </w:r>
      <w:r w:rsidRPr="00403F24">
        <w:rPr>
          <w:sz w:val="26"/>
          <w:szCs w:val="26"/>
        </w:rPr>
        <w:t>(при наличии), подтверждающие доводы заявителя, либо их копии.</w:t>
      </w:r>
    </w:p>
    <w:p w:rsidR="005C6A2E" w:rsidRPr="00403F24" w:rsidRDefault="005C6A2E" w:rsidP="00403F24">
      <w:pPr>
        <w:suppressAutoHyphens/>
        <w:autoSpaceDN/>
        <w:ind w:firstLine="506"/>
        <w:jc w:val="both"/>
        <w:rPr>
          <w:sz w:val="26"/>
          <w:szCs w:val="26"/>
        </w:rPr>
      </w:pPr>
      <w:r w:rsidRPr="00403F24">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7" w:history="1">
        <w:r w:rsidRPr="00403F24">
          <w:rPr>
            <w:rStyle w:val="Hyperlink"/>
            <w:sz w:val="26"/>
            <w:szCs w:val="26"/>
          </w:rPr>
          <w:t>статьей 11.1</w:t>
        </w:r>
      </w:hyperlink>
      <w:r w:rsidRPr="00403F24">
        <w:rPr>
          <w:sz w:val="26"/>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6"/>
          <w:szCs w:val="26"/>
        </w:rPr>
        <w:br/>
      </w:r>
      <w:r w:rsidRPr="00403F24">
        <w:rPr>
          <w:sz w:val="26"/>
          <w:szCs w:val="26"/>
        </w:rPr>
        <w:t>и документы не содержат сведений, составляющих государственную или иную охраняемую тайну.</w:t>
      </w:r>
    </w:p>
    <w:p w:rsidR="005C6A2E" w:rsidRPr="00403F24" w:rsidRDefault="005C6A2E" w:rsidP="00403F24">
      <w:pPr>
        <w:suppressAutoHyphens/>
        <w:autoSpaceDN/>
        <w:ind w:firstLine="506"/>
        <w:jc w:val="both"/>
        <w:rPr>
          <w:sz w:val="26"/>
          <w:szCs w:val="26"/>
        </w:rPr>
      </w:pPr>
      <w:r w:rsidRPr="00403F24">
        <w:rPr>
          <w:sz w:val="26"/>
          <w:szCs w:val="26"/>
        </w:rPr>
        <w:t xml:space="preserve">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w:t>
      </w:r>
      <w:r>
        <w:rPr>
          <w:sz w:val="26"/>
          <w:szCs w:val="26"/>
        </w:rPr>
        <w:br/>
      </w:r>
      <w:r w:rsidRPr="00403F24">
        <w:rPr>
          <w:sz w:val="26"/>
          <w:szCs w:val="26"/>
        </w:rPr>
        <w:t>и ошибок или в случае обжалования нарушения установленного срока таких исправлений - в течение пяти рабочих дней со дня ее регистрации.</w:t>
      </w:r>
    </w:p>
    <w:p w:rsidR="005C6A2E" w:rsidRPr="00403F24" w:rsidRDefault="005C6A2E" w:rsidP="00403F24">
      <w:pPr>
        <w:suppressAutoHyphens/>
        <w:autoSpaceDN/>
        <w:ind w:firstLine="506"/>
        <w:jc w:val="both"/>
        <w:rPr>
          <w:sz w:val="26"/>
          <w:szCs w:val="26"/>
        </w:rPr>
      </w:pPr>
      <w:r w:rsidRPr="00403F24">
        <w:rPr>
          <w:sz w:val="26"/>
          <w:szCs w:val="26"/>
        </w:rPr>
        <w:t>5.7. По результатам рассмотрения жалобы принимается одно из следующих решений:</w:t>
      </w:r>
    </w:p>
    <w:p w:rsidR="005C6A2E" w:rsidRPr="00403F24" w:rsidRDefault="005C6A2E" w:rsidP="00403F24">
      <w:pPr>
        <w:suppressAutoHyphens/>
        <w:autoSpaceDN/>
        <w:ind w:firstLine="506"/>
        <w:jc w:val="both"/>
        <w:rPr>
          <w:sz w:val="26"/>
          <w:szCs w:val="26"/>
        </w:rPr>
      </w:pPr>
      <w:r w:rsidRPr="00403F24">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5C6A2E" w:rsidRPr="00403F24" w:rsidRDefault="005C6A2E" w:rsidP="00403F24">
      <w:pPr>
        <w:suppressAutoHyphens/>
        <w:autoSpaceDN/>
        <w:ind w:firstLine="506"/>
        <w:jc w:val="both"/>
        <w:rPr>
          <w:sz w:val="26"/>
          <w:szCs w:val="26"/>
        </w:rPr>
      </w:pPr>
      <w:r w:rsidRPr="00403F24">
        <w:rPr>
          <w:sz w:val="26"/>
          <w:szCs w:val="26"/>
        </w:rPr>
        <w:t>2) в удовлетворении жалобы отказывается.</w:t>
      </w:r>
    </w:p>
    <w:p w:rsidR="005C6A2E" w:rsidRPr="00403F24" w:rsidRDefault="005C6A2E" w:rsidP="00403F24">
      <w:pPr>
        <w:suppressAutoHyphens/>
        <w:autoSpaceDN/>
        <w:ind w:firstLine="506"/>
        <w:jc w:val="both"/>
        <w:rPr>
          <w:sz w:val="26"/>
          <w:szCs w:val="26"/>
        </w:rPr>
      </w:pPr>
      <w:r w:rsidRPr="00403F24">
        <w:rPr>
          <w:sz w:val="26"/>
          <w:szCs w:val="26"/>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Pr>
          <w:sz w:val="26"/>
          <w:szCs w:val="26"/>
        </w:rPr>
        <w:br/>
      </w:r>
      <w:r w:rsidRPr="00403F24">
        <w:rPr>
          <w:sz w:val="26"/>
          <w:szCs w:val="26"/>
        </w:rPr>
        <w:t>в электронной форме направляется мотивированный ответ о результатах рассмотрения жалобы:</w:t>
      </w:r>
    </w:p>
    <w:p w:rsidR="005C6A2E" w:rsidRPr="00403F24" w:rsidRDefault="005C6A2E" w:rsidP="00403F24">
      <w:pPr>
        <w:suppressAutoHyphens/>
        <w:autoSpaceDN/>
        <w:ind w:firstLine="506"/>
        <w:jc w:val="both"/>
        <w:rPr>
          <w:sz w:val="26"/>
          <w:szCs w:val="26"/>
        </w:rPr>
      </w:pPr>
      <w:r w:rsidRPr="00403F24">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w:t>
      </w:r>
      <w:r>
        <w:rPr>
          <w:sz w:val="26"/>
          <w:szCs w:val="26"/>
        </w:rPr>
        <w:br/>
      </w:r>
      <w:r w:rsidRPr="00403F24">
        <w:rPr>
          <w:sz w:val="26"/>
          <w:szCs w:val="26"/>
        </w:rPr>
        <w:t>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6A2E" w:rsidRPr="00403F24" w:rsidRDefault="005C6A2E" w:rsidP="00403F24">
      <w:pPr>
        <w:suppressAutoHyphens/>
        <w:autoSpaceDN/>
        <w:ind w:firstLine="506"/>
        <w:jc w:val="both"/>
        <w:rPr>
          <w:iCs/>
          <w:color w:val="000000"/>
          <w:sz w:val="26"/>
          <w:szCs w:val="26"/>
        </w:rPr>
      </w:pPr>
      <w:r w:rsidRPr="00403F24">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C6A2E" w:rsidRPr="00403F24" w:rsidRDefault="005C6A2E" w:rsidP="00403F24">
      <w:pPr>
        <w:suppressAutoHyphens/>
        <w:autoSpaceDN/>
        <w:ind w:firstLine="506"/>
        <w:jc w:val="both"/>
        <w:rPr>
          <w:b/>
          <w:bCs/>
          <w:color w:val="000000"/>
          <w:sz w:val="26"/>
          <w:szCs w:val="26"/>
        </w:rPr>
      </w:pPr>
      <w:r w:rsidRPr="00403F24">
        <w:rPr>
          <w:iCs/>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C6A2E" w:rsidRPr="00403F24" w:rsidRDefault="005C6A2E" w:rsidP="00403F24">
      <w:pPr>
        <w:rPr>
          <w:sz w:val="26"/>
          <w:szCs w:val="26"/>
          <w:lang w:eastAsia="ru-RU"/>
        </w:rPr>
      </w:pPr>
    </w:p>
    <w:p w:rsidR="005C6A2E" w:rsidRPr="00403F24" w:rsidRDefault="005C6A2E" w:rsidP="00403F24">
      <w:pPr>
        <w:rPr>
          <w:sz w:val="26"/>
          <w:szCs w:val="26"/>
          <w:lang w:eastAsia="ru-RU"/>
        </w:rPr>
      </w:pPr>
    </w:p>
    <w:p w:rsidR="005C6A2E" w:rsidRPr="00E04323" w:rsidRDefault="005C6A2E" w:rsidP="00E04323">
      <w:pPr>
        <w:jc w:val="both"/>
        <w:rPr>
          <w:sz w:val="28"/>
          <w:szCs w:val="28"/>
        </w:rPr>
        <w:sectPr w:rsidR="005C6A2E" w:rsidRPr="00E04323" w:rsidSect="00D07A0A">
          <w:headerReference w:type="default" r:id="rId38"/>
          <w:footerReference w:type="default" r:id="rId39"/>
          <w:pgSz w:w="11910" w:h="16850"/>
          <w:pgMar w:top="993" w:right="851" w:bottom="1134" w:left="1701" w:header="363" w:footer="0" w:gutter="0"/>
          <w:cols w:space="720"/>
        </w:sectPr>
      </w:pPr>
    </w:p>
    <w:p w:rsidR="005C6A2E" w:rsidRPr="00C471E1" w:rsidRDefault="005C6A2E" w:rsidP="007C6DAB">
      <w:pPr>
        <w:tabs>
          <w:tab w:val="left" w:pos="5812"/>
        </w:tabs>
        <w:spacing w:line="100" w:lineRule="atLeast"/>
        <w:jc w:val="right"/>
        <w:rPr>
          <w:sz w:val="24"/>
          <w:szCs w:val="24"/>
        </w:rPr>
      </w:pPr>
      <w:r>
        <w:rPr>
          <w:sz w:val="24"/>
          <w:szCs w:val="24"/>
        </w:rPr>
        <w:t>Приложение № 1</w:t>
      </w:r>
    </w:p>
    <w:p w:rsidR="005C6A2E" w:rsidRPr="00C471E1" w:rsidRDefault="005C6A2E" w:rsidP="007C6DAB">
      <w:pPr>
        <w:tabs>
          <w:tab w:val="left" w:pos="5812"/>
        </w:tabs>
        <w:spacing w:line="100" w:lineRule="atLeast"/>
        <w:jc w:val="right"/>
        <w:rPr>
          <w:sz w:val="24"/>
          <w:szCs w:val="24"/>
        </w:rPr>
      </w:pPr>
      <w:r w:rsidRPr="00C471E1">
        <w:rPr>
          <w:sz w:val="24"/>
          <w:szCs w:val="24"/>
        </w:rPr>
        <w:t>к административному регламенту</w:t>
      </w:r>
    </w:p>
    <w:p w:rsidR="005C6A2E" w:rsidRPr="00C471E1" w:rsidRDefault="005C6A2E" w:rsidP="007C6DAB">
      <w:pPr>
        <w:tabs>
          <w:tab w:val="left" w:pos="5812"/>
        </w:tabs>
        <w:spacing w:line="100" w:lineRule="atLeast"/>
        <w:ind w:left="5245"/>
        <w:jc w:val="right"/>
        <w:rPr>
          <w:i/>
          <w:sz w:val="24"/>
          <w:szCs w:val="24"/>
        </w:rPr>
      </w:pPr>
      <w:r w:rsidRPr="00C471E1">
        <w:rPr>
          <w:sz w:val="24"/>
          <w:szCs w:val="24"/>
        </w:rPr>
        <w:t>предоставления муниципальной услуги «Присвоение адреса объекту адресации, изменение и аннулирование такого адреса»</w:t>
      </w:r>
    </w:p>
    <w:p w:rsidR="005C6A2E" w:rsidRPr="00C471E1" w:rsidRDefault="005C6A2E" w:rsidP="00DD164B">
      <w:pPr>
        <w:jc w:val="right"/>
        <w:rPr>
          <w:w w:val="97"/>
          <w:sz w:val="24"/>
          <w:szCs w:val="24"/>
        </w:rPr>
      </w:pPr>
    </w:p>
    <w:p w:rsidR="005C6A2E" w:rsidRPr="00C471E1" w:rsidRDefault="005C6A2E" w:rsidP="00E04323">
      <w:pPr>
        <w:pStyle w:val="BodyText"/>
        <w:rPr>
          <w:sz w:val="24"/>
          <w:szCs w:val="24"/>
        </w:rPr>
      </w:pPr>
    </w:p>
    <w:p w:rsidR="005C6A2E" w:rsidRPr="00C471E1" w:rsidRDefault="005C6A2E" w:rsidP="00E04323">
      <w:pPr>
        <w:widowControl/>
        <w:shd w:val="clear" w:color="auto" w:fill="FFFFFF"/>
        <w:autoSpaceDE/>
        <w:autoSpaceDN/>
        <w:jc w:val="center"/>
        <w:textAlignment w:val="baseline"/>
        <w:rPr>
          <w:b/>
          <w:bCs/>
          <w:sz w:val="24"/>
          <w:szCs w:val="24"/>
          <w:lang w:eastAsia="ru-RU"/>
        </w:rPr>
      </w:pPr>
      <w:r w:rsidRPr="00C471E1">
        <w:rPr>
          <w:b/>
          <w:bCs/>
          <w:sz w:val="24"/>
          <w:szCs w:val="24"/>
          <w:lang w:eastAsia="ru-RU"/>
        </w:rPr>
        <w:t xml:space="preserve">Форма заявления о присвоении объекту адресации адреса </w:t>
      </w:r>
    </w:p>
    <w:p w:rsidR="005C6A2E" w:rsidRPr="00C471E1" w:rsidRDefault="005C6A2E" w:rsidP="00E04323">
      <w:pPr>
        <w:widowControl/>
        <w:shd w:val="clear" w:color="auto" w:fill="FFFFFF"/>
        <w:autoSpaceDE/>
        <w:autoSpaceDN/>
        <w:jc w:val="center"/>
        <w:textAlignment w:val="baseline"/>
        <w:rPr>
          <w:b/>
          <w:bCs/>
          <w:color w:val="444444"/>
          <w:sz w:val="24"/>
          <w:szCs w:val="24"/>
          <w:lang w:eastAsia="ru-RU"/>
        </w:rPr>
      </w:pPr>
      <w:r w:rsidRPr="00C471E1">
        <w:rPr>
          <w:b/>
          <w:bCs/>
          <w:sz w:val="24"/>
          <w:szCs w:val="24"/>
          <w:lang w:eastAsia="ru-RU"/>
        </w:rPr>
        <w:t>или аннулировании его адреса</w:t>
      </w:r>
    </w:p>
    <w:tbl>
      <w:tblPr>
        <w:tblW w:w="0" w:type="auto"/>
        <w:tblCellMar>
          <w:left w:w="0" w:type="dxa"/>
          <w:right w:w="0" w:type="dxa"/>
        </w:tblCellMar>
        <w:tblLook w:val="00A0"/>
      </w:tblPr>
      <w:tblGrid>
        <w:gridCol w:w="680"/>
        <w:gridCol w:w="494"/>
        <w:gridCol w:w="1885"/>
        <w:gridCol w:w="448"/>
        <w:gridCol w:w="689"/>
        <w:gridCol w:w="624"/>
        <w:gridCol w:w="1221"/>
        <w:gridCol w:w="370"/>
        <w:gridCol w:w="471"/>
        <w:gridCol w:w="575"/>
        <w:gridCol w:w="1901"/>
      </w:tblGrid>
      <w:tr w:rsidR="005C6A2E" w:rsidRPr="00C471E1" w:rsidTr="00CB010B">
        <w:trPr>
          <w:trHeight w:val="15"/>
        </w:trPr>
        <w:tc>
          <w:tcPr>
            <w:tcW w:w="680"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494"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1885"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448"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689"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624"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1221"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370"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471"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575"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1901"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r>
      <w:tr w:rsidR="005C6A2E" w:rsidRPr="00C471E1" w:rsidTr="00CB010B">
        <w:tc>
          <w:tcPr>
            <w:tcW w:w="604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41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Лист N_____</w:t>
            </w:r>
          </w:p>
        </w:tc>
        <w:tc>
          <w:tcPr>
            <w:tcW w:w="19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Всего листов____</w:t>
            </w:r>
          </w:p>
        </w:tc>
      </w:tr>
      <w:tr w:rsidR="005C6A2E" w:rsidRPr="00C471E1" w:rsidTr="00CB010B">
        <w:tc>
          <w:tcPr>
            <w:tcW w:w="68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1</w:t>
            </w:r>
          </w:p>
        </w:tc>
        <w:tc>
          <w:tcPr>
            <w:tcW w:w="3516"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b/>
                <w:bCs/>
                <w:sz w:val="24"/>
                <w:szCs w:val="24"/>
                <w:bdr w:val="none" w:sz="0" w:space="0" w:color="auto" w:frame="1"/>
                <w:lang w:eastAsia="ru-RU"/>
              </w:rPr>
              <w:t>Заявление</w:t>
            </w:r>
          </w:p>
        </w:tc>
        <w:tc>
          <w:tcPr>
            <w:tcW w:w="62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2</w:t>
            </w:r>
          </w:p>
        </w:tc>
        <w:tc>
          <w:tcPr>
            <w:tcW w:w="453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Заявление принято</w:t>
            </w:r>
            <w:r w:rsidRPr="00C471E1">
              <w:rPr>
                <w:sz w:val="24"/>
                <w:szCs w:val="24"/>
                <w:lang w:eastAsia="ru-RU"/>
              </w:rPr>
              <w:br/>
              <w:t>регистрационный номер ___________________</w:t>
            </w:r>
          </w:p>
        </w:tc>
      </w:tr>
      <w:tr w:rsidR="005C6A2E" w:rsidRPr="00C471E1" w:rsidTr="00CB010B">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94" w:type="dxa"/>
            <w:tcBorders>
              <w:top w:val="nil"/>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в</w:t>
            </w:r>
          </w:p>
        </w:tc>
        <w:tc>
          <w:tcPr>
            <w:tcW w:w="3022" w:type="dxa"/>
            <w:gridSpan w:val="3"/>
            <w:tcBorders>
              <w:top w:val="nil"/>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2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538" w:type="dxa"/>
            <w:gridSpan w:val="5"/>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количество листов заявления _______________</w:t>
            </w:r>
          </w:p>
        </w:tc>
      </w:tr>
      <w:tr w:rsidR="005C6A2E" w:rsidRPr="00C471E1" w:rsidTr="00CB010B">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6"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(наименование органа местного самоуправления)</w:t>
            </w:r>
          </w:p>
        </w:tc>
        <w:tc>
          <w:tcPr>
            <w:tcW w:w="62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538" w:type="dxa"/>
            <w:gridSpan w:val="5"/>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количество прилагаемых документов _________,</w:t>
            </w:r>
          </w:p>
        </w:tc>
      </w:tr>
      <w:tr w:rsidR="005C6A2E" w:rsidRPr="00C471E1" w:rsidTr="00CB010B">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6"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2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538" w:type="dxa"/>
            <w:gridSpan w:val="5"/>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в том числе оригиналов ______, копий _______,</w:t>
            </w:r>
          </w:p>
        </w:tc>
      </w:tr>
      <w:tr w:rsidR="005C6A2E" w:rsidRPr="00C471E1" w:rsidTr="00CB010B">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6"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p>
        </w:tc>
        <w:tc>
          <w:tcPr>
            <w:tcW w:w="62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538" w:type="dxa"/>
            <w:gridSpan w:val="5"/>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количество листов в оригиналах ____, копиях ____</w:t>
            </w:r>
          </w:p>
        </w:tc>
      </w:tr>
      <w:tr w:rsidR="005C6A2E" w:rsidRPr="00C471E1" w:rsidTr="00CB010B">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6"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p>
        </w:tc>
        <w:tc>
          <w:tcPr>
            <w:tcW w:w="62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538" w:type="dxa"/>
            <w:gridSpan w:val="5"/>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ФИО должностного лица ___________________</w:t>
            </w:r>
          </w:p>
        </w:tc>
      </w:tr>
      <w:tr w:rsidR="005C6A2E" w:rsidRPr="00C471E1" w:rsidTr="00CB010B">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6"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p>
        </w:tc>
        <w:tc>
          <w:tcPr>
            <w:tcW w:w="62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538" w:type="dxa"/>
            <w:gridSpan w:val="5"/>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подпись должностного лица ________________</w:t>
            </w:r>
          </w:p>
        </w:tc>
      </w:tr>
      <w:tr w:rsidR="005C6A2E" w:rsidRPr="00C471E1" w:rsidTr="00CB010B">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6"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p>
        </w:tc>
        <w:tc>
          <w:tcPr>
            <w:tcW w:w="62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538" w:type="dxa"/>
            <w:gridSpan w:val="5"/>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80"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6"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2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53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дата "___"__________ _____ г.</w:t>
            </w:r>
          </w:p>
        </w:tc>
      </w:tr>
      <w:tr w:rsidR="005C6A2E" w:rsidRPr="00C471E1" w:rsidTr="00CB010B">
        <w:tc>
          <w:tcPr>
            <w:tcW w:w="68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3.1</w:t>
            </w:r>
          </w:p>
        </w:tc>
        <w:tc>
          <w:tcPr>
            <w:tcW w:w="867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Прошу в отношении объекта адресации:</w:t>
            </w:r>
          </w:p>
        </w:tc>
      </w:tr>
      <w:tr w:rsidR="005C6A2E" w:rsidRPr="00C471E1" w:rsidTr="00CB010B">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67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Вид:</w:t>
            </w:r>
          </w:p>
        </w:tc>
      </w:tr>
      <w:tr w:rsidR="005C6A2E" w:rsidRPr="00C471E1" w:rsidTr="00CB010B">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8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Земельный участок</w:t>
            </w:r>
          </w:p>
        </w:tc>
        <w:tc>
          <w:tcPr>
            <w:tcW w:w="4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904" w:type="dxa"/>
            <w:gridSpan w:val="4"/>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Сооружение</w:t>
            </w:r>
          </w:p>
        </w:tc>
        <w:tc>
          <w:tcPr>
            <w:tcW w:w="471"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476" w:type="dxa"/>
            <w:gridSpan w:val="2"/>
            <w:tcBorders>
              <w:top w:val="single" w:sz="6" w:space="0" w:color="000000"/>
              <w:left w:val="single" w:sz="4" w:space="0" w:color="auto"/>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80"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94"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885"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Здание (строение)</w:t>
            </w:r>
          </w:p>
        </w:tc>
        <w:tc>
          <w:tcPr>
            <w:tcW w:w="448"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904" w:type="dxa"/>
            <w:gridSpan w:val="4"/>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Помещение</w:t>
            </w:r>
          </w:p>
        </w:tc>
        <w:tc>
          <w:tcPr>
            <w:tcW w:w="471"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47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Машино-место</w:t>
            </w:r>
          </w:p>
        </w:tc>
      </w:tr>
      <w:tr w:rsidR="005C6A2E" w:rsidRPr="00C471E1" w:rsidTr="00CB010B">
        <w:tc>
          <w:tcPr>
            <w:tcW w:w="68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3.2</w:t>
            </w:r>
          </w:p>
        </w:tc>
        <w:tc>
          <w:tcPr>
            <w:tcW w:w="867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Присвоить адрес</w:t>
            </w:r>
          </w:p>
        </w:tc>
      </w:tr>
      <w:tr w:rsidR="005C6A2E" w:rsidRPr="00C471E1" w:rsidTr="00CB010B">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67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В связи с:</w:t>
            </w:r>
          </w:p>
        </w:tc>
      </w:tr>
      <w:tr w:rsidR="005C6A2E" w:rsidRPr="00C471E1" w:rsidTr="00CB010B">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18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Образованием земельного участка(ов) из земель, находящихся в государственной или муниципальной собственности</w:t>
            </w:r>
          </w:p>
        </w:tc>
      </w:tr>
      <w:tr w:rsidR="005C6A2E" w:rsidRPr="00C471E1" w:rsidTr="00CB010B">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Количество образуемых земельных участков</w:t>
            </w:r>
          </w:p>
        </w:tc>
        <w:tc>
          <w:tcPr>
            <w:tcW w:w="516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6"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Дополнительная информация:</w:t>
            </w:r>
          </w:p>
        </w:tc>
        <w:tc>
          <w:tcPr>
            <w:tcW w:w="624" w:type="dxa"/>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221"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0"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71"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75"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901"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6"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24" w:type="dxa"/>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221"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0"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71"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75"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901"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94" w:type="dxa"/>
            <w:tcBorders>
              <w:top w:val="nil"/>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885" w:type="dxa"/>
            <w:tcBorders>
              <w:top w:val="nil"/>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48" w:type="dxa"/>
            <w:tcBorders>
              <w:top w:val="nil"/>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89" w:type="dxa"/>
            <w:tcBorders>
              <w:top w:val="nil"/>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24" w:type="dxa"/>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221"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0"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71"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75"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901"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18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Образованием земельного участка(ов) путем раздела земельного участка</w:t>
            </w:r>
          </w:p>
        </w:tc>
      </w:tr>
      <w:tr w:rsidR="005C6A2E" w:rsidRPr="00C471E1" w:rsidTr="00CB010B">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Количество образуемых земельных участков</w:t>
            </w:r>
          </w:p>
        </w:tc>
        <w:tc>
          <w:tcPr>
            <w:tcW w:w="516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Кадастровый номер земельного участка, раздел которого осуществляется</w:t>
            </w:r>
          </w:p>
        </w:tc>
        <w:tc>
          <w:tcPr>
            <w:tcW w:w="516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Адрес земельного участка, раздел которого осуществляется</w:t>
            </w:r>
          </w:p>
        </w:tc>
      </w:tr>
      <w:tr w:rsidR="005C6A2E" w:rsidRPr="00C471E1" w:rsidTr="00CB010B">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94" w:type="dxa"/>
            <w:tcBorders>
              <w:top w:val="single" w:sz="6" w:space="0" w:color="000000"/>
              <w:left w:val="single" w:sz="6" w:space="0" w:color="000000"/>
              <w:bottom w:val="nil"/>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885" w:type="dxa"/>
            <w:tcBorders>
              <w:top w:val="single" w:sz="6" w:space="0" w:color="000000"/>
              <w:left w:val="nil"/>
              <w:bottom w:val="nil"/>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48" w:type="dxa"/>
            <w:tcBorders>
              <w:top w:val="single" w:sz="6" w:space="0" w:color="000000"/>
              <w:left w:val="nil"/>
              <w:bottom w:val="nil"/>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89" w:type="dxa"/>
            <w:tcBorders>
              <w:top w:val="single" w:sz="6" w:space="0" w:color="000000"/>
              <w:left w:val="nil"/>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24" w:type="dxa"/>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221"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0"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71"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75"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901"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94" w:type="dxa"/>
            <w:tcBorders>
              <w:top w:val="nil"/>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885" w:type="dxa"/>
            <w:tcBorders>
              <w:top w:val="nil"/>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48" w:type="dxa"/>
            <w:tcBorders>
              <w:top w:val="nil"/>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89" w:type="dxa"/>
            <w:tcBorders>
              <w:top w:val="nil"/>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24" w:type="dxa"/>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221"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0"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71"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75"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901"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18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Образованием земельного участка путем объединения земельных участков</w:t>
            </w:r>
          </w:p>
        </w:tc>
      </w:tr>
      <w:tr w:rsidR="005C6A2E" w:rsidRPr="00C471E1" w:rsidTr="00CB010B">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Количество объединяемых земельных участков</w:t>
            </w:r>
          </w:p>
        </w:tc>
        <w:tc>
          <w:tcPr>
            <w:tcW w:w="516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rPr>
          <w:trHeight w:val="409"/>
        </w:trPr>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Кадастровый номер объединяемого земельного участка</w:t>
            </w:r>
            <w:r>
              <w:rPr>
                <w:noProof/>
                <w:lang w:eastAsia="ru-RU"/>
              </w:rPr>
            </w:r>
            <w:r w:rsidRPr="006B44C3">
              <w:rPr>
                <w:noProof/>
                <w:sz w:val="24"/>
                <w:szCs w:val="24"/>
                <w:lang w:eastAsia="ru-RU"/>
              </w:rPr>
              <w:pict>
                <v:rect id="AutoShape 1" o:spid="_x0000_s1028" alt="Описание: data:image;base64,R0lGODdhCQAXAIABAAAAAP///ywAAAAACQAXAAACFYyPqcsHCx5kUtV0UXYwtg+G4kh+BQA7" style="width:6.75pt;height:17.25pt;visibility:visible;mso-position-horizontal-relative:char;mso-position-vertical-relative:line" filled="f" stroked="f">
                  <o:lock v:ext="edit" aspectratio="t"/>
                  <w10:anchorlock/>
                </v:rect>
              </w:pict>
            </w:r>
          </w:p>
        </w:tc>
        <w:tc>
          <w:tcPr>
            <w:tcW w:w="516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Адрес объединяемого земельного участка</w:t>
            </w:r>
            <w:r>
              <w:rPr>
                <w:noProof/>
                <w:lang w:eastAsia="ru-RU"/>
              </w:rPr>
            </w:r>
            <w:r w:rsidRPr="006B44C3">
              <w:rPr>
                <w:noProof/>
                <w:sz w:val="24"/>
                <w:szCs w:val="24"/>
                <w:lang w:eastAsia="ru-RU"/>
              </w:rPr>
              <w:pict>
                <v:rect id="AutoShape 2" o:spid="_x0000_s1029" alt="Описание: data:image;base64,R0lGODdhCQAXAIABAAAAAP///ywAAAAACQAXAAACFYyPqcsHCx5kUtV0UXYwtg+G4kh+BQA7" style="width:6.75pt;height:17.25pt;visibility:visible;mso-position-horizontal-relative:char;mso-position-vertical-relative:line" filled="f" stroked="f">
                  <o:lock v:ext="edit" aspectratio="t"/>
                  <w10:anchorlock/>
                </v:rect>
              </w:pict>
            </w:r>
          </w:p>
        </w:tc>
      </w:tr>
      <w:tr w:rsidR="005C6A2E" w:rsidRPr="00C471E1" w:rsidTr="00CB010B">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94" w:type="dxa"/>
            <w:tcBorders>
              <w:top w:val="single" w:sz="6" w:space="0" w:color="000000"/>
              <w:left w:val="single" w:sz="6" w:space="0" w:color="000000"/>
              <w:bottom w:val="nil"/>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885" w:type="dxa"/>
            <w:tcBorders>
              <w:top w:val="single" w:sz="6" w:space="0" w:color="000000"/>
              <w:left w:val="nil"/>
              <w:bottom w:val="nil"/>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48" w:type="dxa"/>
            <w:tcBorders>
              <w:top w:val="single" w:sz="6" w:space="0" w:color="000000"/>
              <w:left w:val="nil"/>
              <w:bottom w:val="nil"/>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89" w:type="dxa"/>
            <w:tcBorders>
              <w:top w:val="single" w:sz="6" w:space="0" w:color="000000"/>
              <w:left w:val="nil"/>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24" w:type="dxa"/>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221"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0"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71"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75"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901"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rPr>
          <w:trHeight w:val="260"/>
        </w:trPr>
        <w:tc>
          <w:tcPr>
            <w:tcW w:w="680"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94" w:type="dxa"/>
            <w:tcBorders>
              <w:top w:val="nil"/>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885" w:type="dxa"/>
            <w:tcBorders>
              <w:top w:val="nil"/>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48" w:type="dxa"/>
            <w:tcBorders>
              <w:top w:val="nil"/>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89" w:type="dxa"/>
            <w:tcBorders>
              <w:top w:val="nil"/>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24" w:type="dxa"/>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221"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0"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71"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75" w:type="dxa"/>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901"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bl>
    <w:p w:rsidR="005C6A2E" w:rsidRPr="00C471E1" w:rsidRDefault="005C6A2E" w:rsidP="00E04323">
      <w:pPr>
        <w:widowControl/>
        <w:shd w:val="clear" w:color="auto" w:fill="FFFFFF"/>
        <w:autoSpaceDE/>
        <w:autoSpaceDN/>
        <w:textAlignment w:val="baseline"/>
        <w:rPr>
          <w:color w:val="444444"/>
          <w:sz w:val="24"/>
          <w:szCs w:val="24"/>
          <w:lang w:eastAsia="ru-RU"/>
        </w:rPr>
      </w:pPr>
      <w:r w:rsidRPr="00C471E1">
        <w:rPr>
          <w:color w:val="444444"/>
          <w:sz w:val="24"/>
          <w:szCs w:val="24"/>
          <w:lang w:eastAsia="ru-RU"/>
        </w:rPr>
        <w:t>________________</w:t>
      </w:r>
    </w:p>
    <w:p w:rsidR="005C6A2E" w:rsidRPr="00C471E1" w:rsidRDefault="005C6A2E" w:rsidP="00E04323">
      <w:pPr>
        <w:widowControl/>
        <w:shd w:val="clear" w:color="auto" w:fill="FFFFFF"/>
        <w:autoSpaceDE/>
        <w:autoSpaceDN/>
        <w:ind w:firstLine="480"/>
        <w:textAlignment w:val="baseline"/>
        <w:rPr>
          <w:color w:val="444444"/>
          <w:sz w:val="24"/>
          <w:szCs w:val="24"/>
          <w:lang w:eastAsia="ru-RU"/>
        </w:rPr>
      </w:pPr>
      <w:r>
        <w:rPr>
          <w:noProof/>
          <w:lang w:eastAsia="ru-RU"/>
        </w:rPr>
      </w:r>
      <w:r w:rsidRPr="006B44C3">
        <w:rPr>
          <w:noProof/>
          <w:color w:val="444444"/>
          <w:sz w:val="24"/>
          <w:szCs w:val="24"/>
          <w:lang w:eastAsia="ru-RU"/>
        </w:rPr>
        <w:pict>
          <v:rect id="AutoShape 3" o:spid="_x0000_s1030" alt="Описание: data:image;base64,R0lGODdhCQAXAIABAAAAAP///ywAAAAACQAXAAACFYyPqcsHCx5kUtV0UXYwtg+G4kh+BQA7" style="width:6.75pt;height:17.25pt;visibility:visible;mso-position-horizontal-relative:char;mso-position-vertical-relative:line" filled="f" stroked="f">
            <o:lock v:ext="edit" aspectratio="t"/>
            <w10:anchorlock/>
          </v:rect>
        </w:pict>
      </w:r>
      <w:r w:rsidRPr="00C471E1">
        <w:rPr>
          <w:color w:val="444444"/>
          <w:sz w:val="24"/>
          <w:szCs w:val="24"/>
          <w:lang w:eastAsia="ru-RU"/>
        </w:rPr>
        <w:t> </w:t>
      </w:r>
      <w:r w:rsidRPr="00C471E1">
        <w:rPr>
          <w:sz w:val="24"/>
          <w:szCs w:val="24"/>
          <w:lang w:eastAsia="ru-RU"/>
        </w:rPr>
        <w:t>Строка дублируется для каждого объединенного земельного участка.</w:t>
      </w:r>
      <w:r w:rsidRPr="00C471E1">
        <w:rPr>
          <w:color w:val="444444"/>
          <w:sz w:val="24"/>
          <w:szCs w:val="24"/>
          <w:lang w:eastAsia="ru-RU"/>
        </w:rPr>
        <w:br/>
      </w:r>
    </w:p>
    <w:tbl>
      <w:tblPr>
        <w:tblW w:w="0" w:type="auto"/>
        <w:tblCellMar>
          <w:left w:w="0" w:type="dxa"/>
          <w:right w:w="0" w:type="dxa"/>
        </w:tblCellMar>
        <w:tblLook w:val="00A0"/>
      </w:tblPr>
      <w:tblGrid>
        <w:gridCol w:w="426"/>
        <w:gridCol w:w="419"/>
        <w:gridCol w:w="2528"/>
        <w:gridCol w:w="2269"/>
        <w:gridCol w:w="1412"/>
        <w:gridCol w:w="178"/>
        <w:gridCol w:w="2126"/>
      </w:tblGrid>
      <w:tr w:rsidR="005C6A2E" w:rsidRPr="00C471E1" w:rsidTr="005355E4">
        <w:trPr>
          <w:trHeight w:val="15"/>
        </w:trPr>
        <w:tc>
          <w:tcPr>
            <w:tcW w:w="739"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554"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3696"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2587"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1478"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185"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2218"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r>
      <w:tr w:rsidR="005C6A2E" w:rsidRPr="00C471E1" w:rsidTr="005355E4">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Всего листов____</w:t>
            </w:r>
          </w:p>
        </w:tc>
      </w:tr>
      <w:tr w:rsidR="005C6A2E" w:rsidRPr="00C471E1" w:rsidTr="005355E4">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Образованием земельного участка(ов) путем выдела из земельного участка</w:t>
            </w:r>
          </w:p>
        </w:tc>
      </w:tr>
      <w:tr w:rsidR="005C6A2E" w:rsidRPr="00C471E1" w:rsidTr="005355E4">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4F1DC3">
        <w:trPr>
          <w:trHeight w:val="984"/>
        </w:trPr>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Адрес земельного участка, из которого осуществляется выдел</w:t>
            </w:r>
          </w:p>
        </w:tc>
      </w:tr>
      <w:tr w:rsidR="005C6A2E" w:rsidRPr="00C471E1" w:rsidTr="005355E4">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6D6AD9">
        <w:trPr>
          <w:trHeight w:val="262"/>
        </w:trPr>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5355E4">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Образованием земельного участка(ов) путем перераспределения земельных участков</w:t>
            </w:r>
          </w:p>
        </w:tc>
      </w:tr>
      <w:tr w:rsidR="005C6A2E" w:rsidRPr="00C471E1" w:rsidTr="005355E4">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Количество земельных участков, которые перераспределяются</w:t>
            </w:r>
          </w:p>
        </w:tc>
      </w:tr>
      <w:tr w:rsidR="005C6A2E" w:rsidRPr="00C471E1" w:rsidTr="005355E4">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6D6AD9">
        <w:trPr>
          <w:trHeight w:val="1104"/>
        </w:trPr>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Кадастровый номер земельного участка, который перераспределяется</w:t>
            </w:r>
            <w:r>
              <w:rPr>
                <w:noProof/>
                <w:lang w:eastAsia="ru-RU"/>
              </w:rPr>
            </w:r>
            <w:r w:rsidRPr="006B44C3">
              <w:rPr>
                <w:noProof/>
                <w:sz w:val="24"/>
                <w:szCs w:val="24"/>
                <w:lang w:eastAsia="ru-RU"/>
              </w:rPr>
              <w:pict>
                <v:rect id="AutoShape 4" o:spid="_x0000_s1031" alt="Описание: data:image;base64,R0lGODdhCwAXAIABAAAAAP///ywAAAAACwAXAAACGoyPqct9ABd4bjbLsNKJI+tBokOW5ommalIAADs=" style="width:8.25pt;height:17.25pt;visibility:visible;mso-position-horizontal-relative:char;mso-position-vertical-relative:line" filled="f" stroked="f">
                  <o:lock v:ext="edit" aspectratio="t"/>
                  <w10:anchorlock/>
                </v:rect>
              </w:pic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Адрес земельного участка, который перераспределяется</w:t>
            </w:r>
            <w:r>
              <w:rPr>
                <w:noProof/>
                <w:lang w:eastAsia="ru-RU"/>
              </w:rPr>
            </w:r>
            <w:r w:rsidRPr="006B44C3">
              <w:rPr>
                <w:noProof/>
                <w:sz w:val="24"/>
                <w:szCs w:val="24"/>
                <w:lang w:eastAsia="ru-RU"/>
              </w:rPr>
              <w:pict>
                <v:rect id="AutoShape 5" o:spid="_x0000_s1032" alt="Описание: data:image;base64,R0lGODdhCwAXAIABAAAAAP///ywAAAAACwAXAAACGoyPqct9ABd4bjbLsNKJI+tBokOW5ommalIAADs=" style="width:8.25pt;height:17.25pt;visibility:visible;mso-position-horizontal-relative:char;mso-position-vertical-relative:line" filled="f" stroked="f">
                  <o:lock v:ext="edit" aspectratio="t"/>
                  <w10:anchorlock/>
                </v:rect>
              </w:pict>
            </w:r>
          </w:p>
        </w:tc>
      </w:tr>
      <w:tr w:rsidR="005C6A2E" w:rsidRPr="00C471E1" w:rsidTr="006D6AD9">
        <w:trPr>
          <w:trHeight w:val="269"/>
        </w:trPr>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5355E4">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5355E4">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Строительством, реконструкцией здания (строения), сооружения</w:t>
            </w:r>
          </w:p>
        </w:tc>
      </w:tr>
      <w:tr w:rsidR="005C6A2E" w:rsidRPr="00C471E1" w:rsidTr="005355E4">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5355E4">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Адрес земельного участка, на котором осуществляется строительство (реконструкция)</w:t>
            </w:r>
          </w:p>
        </w:tc>
      </w:tr>
      <w:tr w:rsidR="005C6A2E" w:rsidRPr="00C471E1" w:rsidTr="005355E4">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2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F92561">
        <w:trPr>
          <w:trHeight w:val="267"/>
        </w:trPr>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5355E4">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40" w:anchor="64U0IK" w:history="1">
              <w:r w:rsidRPr="00C471E1">
                <w:rPr>
                  <w:b/>
                  <w:sz w:val="24"/>
                  <w:szCs w:val="24"/>
                  <w:lang w:eastAsia="ru-RU"/>
                </w:rPr>
                <w:t>Градостроительным кодексом Российской Федерации</w:t>
              </w:r>
            </w:hyperlink>
            <w:r w:rsidRPr="00C471E1">
              <w:rPr>
                <w:b/>
                <w:bCs/>
                <w:sz w:val="24"/>
                <w:szCs w:val="24"/>
                <w:bdr w:val="none" w:sz="0" w:space="0" w:color="auto" w:frame="1"/>
                <w:lang w:eastAsia="ru-RU"/>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C6A2E" w:rsidRPr="00C471E1" w:rsidTr="005355E4">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Тип здания (строения), сооружения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5355E4">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5355E4">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Адрес земельного участка, на котором осуществляется строительство (реконструкция)</w:t>
            </w:r>
          </w:p>
        </w:tc>
      </w:tr>
      <w:tr w:rsidR="005C6A2E" w:rsidRPr="00C471E1" w:rsidTr="005355E4">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F67BC2">
        <w:trPr>
          <w:trHeight w:val="330"/>
        </w:trPr>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5355E4">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Переводом жилого помещения в нежилое помещение и нежилого помещения в жилое помещение</w:t>
            </w:r>
          </w:p>
        </w:tc>
      </w:tr>
      <w:tr w:rsidR="005C6A2E" w:rsidRPr="00C471E1" w:rsidTr="005355E4">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Адрес помещения</w:t>
            </w:r>
          </w:p>
        </w:tc>
      </w:tr>
      <w:tr w:rsidR="005C6A2E" w:rsidRPr="00C471E1" w:rsidTr="005355E4">
        <w:tc>
          <w:tcPr>
            <w:tcW w:w="739"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______________________________________________</w:t>
            </w:r>
          </w:p>
        </w:tc>
      </w:tr>
    </w:tbl>
    <w:p w:rsidR="005C6A2E" w:rsidRPr="00C471E1" w:rsidRDefault="005C6A2E" w:rsidP="00E04323">
      <w:pPr>
        <w:widowControl/>
        <w:shd w:val="clear" w:color="auto" w:fill="FFFFFF"/>
        <w:autoSpaceDE/>
        <w:autoSpaceDN/>
        <w:ind w:firstLine="480"/>
        <w:textAlignment w:val="baseline"/>
        <w:rPr>
          <w:sz w:val="24"/>
          <w:szCs w:val="24"/>
          <w:lang w:eastAsia="ru-RU"/>
        </w:rPr>
      </w:pPr>
      <w:r>
        <w:rPr>
          <w:noProof/>
          <w:lang w:eastAsia="ru-RU"/>
        </w:rPr>
      </w:r>
      <w:r w:rsidRPr="00760A49">
        <w:rPr>
          <w:noProof/>
          <w:color w:val="444444"/>
          <w:sz w:val="24"/>
          <w:szCs w:val="24"/>
          <w:lang w:eastAsia="ru-RU"/>
        </w:rPr>
        <w:pict>
          <v:rect id="AutoShape 6" o:spid="_x0000_s1033" alt="Описание: data:image;base64,R0lGODdhCwAXAIABAAAAAP///ywAAAAACwAXAAACGoyPqct9ABd4bjbLsNKJI+tBokOW5ommalIAADs=" style="width:8.25pt;height:17.25pt;visibility:visible;mso-position-horizontal-relative:char;mso-position-vertical-relative:line" filled="f" stroked="f">
            <o:lock v:ext="edit" aspectratio="t"/>
            <w10:anchorlock/>
          </v:rect>
        </w:pict>
      </w:r>
      <w:r w:rsidRPr="00C471E1">
        <w:rPr>
          <w:color w:val="444444"/>
          <w:sz w:val="24"/>
          <w:szCs w:val="24"/>
          <w:lang w:eastAsia="ru-RU"/>
        </w:rPr>
        <w:t> </w:t>
      </w:r>
      <w:r w:rsidRPr="00C471E1">
        <w:rPr>
          <w:sz w:val="24"/>
          <w:szCs w:val="24"/>
          <w:lang w:eastAsia="ru-RU"/>
        </w:rPr>
        <w:t>Строка дублируется для каждого перераспределенного земельного участка.</w:t>
      </w:r>
    </w:p>
    <w:p w:rsidR="005C6A2E" w:rsidRPr="00C471E1" w:rsidRDefault="005C6A2E" w:rsidP="00E04323">
      <w:pPr>
        <w:jc w:val="both"/>
        <w:rPr>
          <w:sz w:val="24"/>
          <w:szCs w:val="24"/>
        </w:rPr>
      </w:pPr>
    </w:p>
    <w:tbl>
      <w:tblPr>
        <w:tblW w:w="9358" w:type="dxa"/>
        <w:tblInd w:w="-8" w:type="dxa"/>
        <w:tblCellMar>
          <w:left w:w="0" w:type="dxa"/>
          <w:right w:w="0" w:type="dxa"/>
        </w:tblCellMar>
        <w:tblLook w:val="00A0"/>
      </w:tblPr>
      <w:tblGrid>
        <w:gridCol w:w="444"/>
        <w:gridCol w:w="444"/>
        <w:gridCol w:w="185"/>
        <w:gridCol w:w="163"/>
        <w:gridCol w:w="178"/>
        <w:gridCol w:w="172"/>
        <w:gridCol w:w="1650"/>
        <w:gridCol w:w="154"/>
        <w:gridCol w:w="775"/>
        <w:gridCol w:w="325"/>
        <w:gridCol w:w="185"/>
        <w:gridCol w:w="146"/>
        <w:gridCol w:w="144"/>
        <w:gridCol w:w="259"/>
        <w:gridCol w:w="700"/>
        <w:gridCol w:w="185"/>
        <w:gridCol w:w="1274"/>
        <w:gridCol w:w="654"/>
        <w:gridCol w:w="1321"/>
      </w:tblGrid>
      <w:tr w:rsidR="005C6A2E" w:rsidRPr="00C471E1" w:rsidTr="00D236EA">
        <w:tc>
          <w:tcPr>
            <w:tcW w:w="5924"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D236EA">
            <w:pPr>
              <w:widowControl/>
              <w:autoSpaceDE/>
              <w:autoSpaceDN/>
              <w:rPr>
                <w:sz w:val="24"/>
                <w:szCs w:val="24"/>
                <w:lang w:eastAsia="ru-RU"/>
              </w:rPr>
            </w:pPr>
          </w:p>
        </w:tc>
        <w:tc>
          <w:tcPr>
            <w:tcW w:w="145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Лист N_____</w:t>
            </w:r>
          </w:p>
        </w:tc>
        <w:tc>
          <w:tcPr>
            <w:tcW w:w="19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Всего листов____</w:t>
            </w:r>
          </w:p>
        </w:tc>
      </w:tr>
      <w:tr w:rsidR="005C6A2E" w:rsidRPr="00C471E1" w:rsidTr="00D236EA">
        <w:tc>
          <w:tcPr>
            <w:tcW w:w="44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470"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Образованием помещения(ий) в здании (строении), сооружении путем раздела здания (строения), сооружения</w:t>
            </w: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4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43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Образование жилого помещения</w:t>
            </w:r>
          </w:p>
        </w:tc>
        <w:tc>
          <w:tcPr>
            <w:tcW w:w="336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Количество образуемых помещений</w:t>
            </w:r>
          </w:p>
        </w:tc>
        <w:tc>
          <w:tcPr>
            <w:tcW w:w="13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4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43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Образование нежилого помещения</w:t>
            </w:r>
          </w:p>
        </w:tc>
        <w:tc>
          <w:tcPr>
            <w:tcW w:w="3362"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Количество образуемых помещений</w:t>
            </w:r>
          </w:p>
        </w:tc>
        <w:tc>
          <w:tcPr>
            <w:tcW w:w="13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4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Кадастровый номер здания, сооружения</w:t>
            </w:r>
          </w:p>
        </w:tc>
        <w:tc>
          <w:tcPr>
            <w:tcW w:w="486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Адрес здания, сооружения</w:t>
            </w:r>
          </w:p>
        </w:tc>
      </w:tr>
      <w:tr w:rsidR="005C6A2E" w:rsidRPr="00C471E1" w:rsidTr="00D236EA">
        <w:trPr>
          <w:trHeight w:val="221"/>
        </w:trPr>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44" w:type="dxa"/>
            <w:tcBorders>
              <w:top w:val="single" w:sz="6" w:space="0" w:color="000000"/>
              <w:left w:val="single" w:sz="6" w:space="0" w:color="000000"/>
              <w:bottom w:val="nil"/>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48" w:type="dxa"/>
            <w:gridSpan w:val="2"/>
            <w:tcBorders>
              <w:top w:val="single" w:sz="6" w:space="0" w:color="000000"/>
              <w:left w:val="nil"/>
              <w:bottom w:val="nil"/>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000" w:type="dxa"/>
            <w:gridSpan w:val="3"/>
            <w:tcBorders>
              <w:top w:val="single" w:sz="6" w:space="0" w:color="000000"/>
              <w:left w:val="nil"/>
              <w:bottom w:val="nil"/>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254" w:type="dxa"/>
            <w:gridSpan w:val="3"/>
            <w:tcBorders>
              <w:top w:val="single" w:sz="6" w:space="0" w:color="000000"/>
              <w:left w:val="nil"/>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86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rPr>
          <w:trHeight w:val="268"/>
        </w:trPr>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44" w:type="dxa"/>
            <w:tcBorders>
              <w:top w:val="nil"/>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48" w:type="dxa"/>
            <w:gridSpan w:val="2"/>
            <w:tcBorders>
              <w:top w:val="nil"/>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000" w:type="dxa"/>
            <w:gridSpan w:val="3"/>
            <w:tcBorders>
              <w:top w:val="nil"/>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254" w:type="dxa"/>
            <w:gridSpan w:val="3"/>
            <w:tcBorders>
              <w:top w:val="nil"/>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86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46"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Дополнительная информация:</w:t>
            </w:r>
          </w:p>
        </w:tc>
        <w:tc>
          <w:tcPr>
            <w:tcW w:w="486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46" w:type="dxa"/>
            <w:gridSpan w:val="9"/>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86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46"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86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285"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Образованием помещения(ий) в здании (строении), сооружении путем раздела помещения</w:t>
            </w:r>
            <w:r w:rsidRPr="00C471E1">
              <w:rPr>
                <w:sz w:val="24"/>
                <w:szCs w:val="24"/>
                <w:lang w:eastAsia="ru-RU"/>
              </w:rPr>
              <w:t>, </w:t>
            </w:r>
            <w:r w:rsidRPr="00C471E1">
              <w:rPr>
                <w:b/>
                <w:bCs/>
                <w:sz w:val="24"/>
                <w:szCs w:val="24"/>
                <w:bdr w:val="none" w:sz="0" w:space="0" w:color="auto" w:frame="1"/>
                <w:lang w:eastAsia="ru-RU"/>
              </w:rPr>
              <w:t>машино-места</w:t>
            </w: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94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Назначение помещения (жилое (нежилое) помещение)</w:t>
            </w:r>
            <w:r>
              <w:rPr>
                <w:noProof/>
                <w:lang w:eastAsia="ru-RU"/>
              </w:rPr>
            </w:r>
            <w:r w:rsidRPr="006B44C3">
              <w:rPr>
                <w:noProof/>
                <w:sz w:val="24"/>
                <w:szCs w:val="24"/>
                <w:lang w:eastAsia="ru-RU"/>
              </w:rPr>
              <w:pict>
                <v:rect id="AutoShape 7" o:spid="_x0000_s1034" alt="Описание: data:image;base64,R0lGODdhCwAXAIABAAAAAP///ywAAAAACwAXAAACGYyPqcttABc4s1VpL9OKJw9FzkiW5ommSgEAOw==" style="width:8.25pt;height:17.25pt;visibility:visible;mso-position-horizontal-relative:char;mso-position-vertical-relative:line" filled="f" stroked="f">
                  <o:lock v:ext="edit" aspectratio="t"/>
                  <w10:anchorlock/>
                </v:rect>
              </w:pict>
            </w:r>
          </w:p>
        </w:tc>
        <w:tc>
          <w:tcPr>
            <w:tcW w:w="271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Вид помещения</w:t>
            </w:r>
            <w:r>
              <w:rPr>
                <w:noProof/>
                <w:lang w:eastAsia="ru-RU"/>
              </w:rPr>
            </w:r>
            <w:r w:rsidRPr="006B44C3">
              <w:rPr>
                <w:noProof/>
                <w:sz w:val="24"/>
                <w:szCs w:val="24"/>
                <w:lang w:eastAsia="ru-RU"/>
              </w:rPr>
              <w:pict>
                <v:rect id="AutoShape 8" o:spid="_x0000_s1035" alt="Описание: data:image;base64,R0lGODdhCwAXAIABAAAAAP///ywAAAAACwAXAAACGYyPqcttABc4s1VpL9OKJw9FzkiW5ommSgEAOw==" style="width:8.25pt;height:17.25pt;visibility:visible;mso-position-horizontal-relative:char;mso-position-vertical-relative:line" filled="f" stroked="f">
                  <o:lock v:ext="edit" aspectratio="t"/>
                  <w10:anchorlock/>
                </v:rect>
              </w:pict>
            </w:r>
          </w:p>
        </w:tc>
        <w:tc>
          <w:tcPr>
            <w:tcW w:w="32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Количество помещений</w:t>
            </w:r>
            <w:r>
              <w:rPr>
                <w:noProof/>
                <w:lang w:eastAsia="ru-RU"/>
              </w:rPr>
            </w:r>
            <w:r w:rsidRPr="006B44C3">
              <w:rPr>
                <w:noProof/>
                <w:sz w:val="24"/>
                <w:szCs w:val="24"/>
                <w:lang w:eastAsia="ru-RU"/>
              </w:rPr>
              <w:pict>
                <v:rect id="AutoShape 9" o:spid="_x0000_s1036" alt="Описание: data:image;base64,R0lGODdhCwAXAIABAAAAAP///ywAAAAACwAXAAACGYyPqcttABc4s1VpL9OKJw9FzkiW5ommSgEAOw==" style="width:8.25pt;height:17.25pt;visibility:visible;mso-position-horizontal-relative:char;mso-position-vertical-relative:line" filled="f" stroked="f">
                  <o:lock v:ext="edit" aspectratio="t"/>
                  <w10:anchorlock/>
                </v:rect>
              </w:pict>
            </w: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94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71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377"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Кадастровый номер помещения, машино-места, раздел которого осуществляется</w:t>
            </w:r>
          </w:p>
        </w:tc>
        <w:tc>
          <w:tcPr>
            <w:tcW w:w="453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Адрес помещения, машино-места, раздел которого осуществляется</w:t>
            </w:r>
          </w:p>
        </w:tc>
      </w:tr>
      <w:tr w:rsidR="005C6A2E" w:rsidRPr="00C471E1" w:rsidTr="00D236EA">
        <w:trPr>
          <w:trHeight w:val="249"/>
        </w:trPr>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377"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53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377"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53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377"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Дополнительная информация:</w:t>
            </w:r>
          </w:p>
        </w:tc>
        <w:tc>
          <w:tcPr>
            <w:tcW w:w="453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377" w:type="dxa"/>
            <w:gridSpan w:val="11"/>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53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377"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53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285"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Образованием помещения в здании (строении), сооружении путем объединения помещений, машино-мест в здании (строении), сооружении</w:t>
            </w: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4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07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Образование жилого помещения</w:t>
            </w:r>
          </w:p>
        </w:tc>
        <w:tc>
          <w:tcPr>
            <w:tcW w:w="47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39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Образование нежилого помещения</w:t>
            </w: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46"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Количество объединяемых помещений</w:t>
            </w:r>
          </w:p>
        </w:tc>
        <w:tc>
          <w:tcPr>
            <w:tcW w:w="4868"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Кадастровый номер объединяемого помещения</w:t>
            </w:r>
            <w:r>
              <w:rPr>
                <w:noProof/>
                <w:lang w:eastAsia="ru-RU"/>
              </w:rPr>
            </w:r>
            <w:r w:rsidRPr="006B44C3">
              <w:rPr>
                <w:noProof/>
                <w:sz w:val="24"/>
                <w:szCs w:val="24"/>
                <w:lang w:eastAsia="ru-RU"/>
              </w:rPr>
              <w:pict>
                <v:rect id="AutoShape 10" o:spid="_x0000_s1037" alt="Описание: data:image;base64,R0lGODdhCwAXAIABAAAAAP///ywAAAAACwAXAAACGoyPqcut0ABccL5g0czGciyFkfM55omm6roWADs=" style="width:8.25pt;height:17.25pt;visibility:visible;mso-position-horizontal-relative:char;mso-position-vertical-relative:line" filled="f" stroked="f">
                  <o:lock v:ext="edit" aspectratio="t"/>
                  <w10:anchorlock/>
                </v:rect>
              </w:pict>
            </w: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Адрес объединяемого помещения</w:t>
            </w:r>
            <w:r>
              <w:rPr>
                <w:noProof/>
                <w:lang w:eastAsia="ru-RU"/>
              </w:rPr>
            </w:r>
            <w:r w:rsidRPr="006B44C3">
              <w:rPr>
                <w:noProof/>
                <w:sz w:val="24"/>
                <w:szCs w:val="24"/>
                <w:lang w:eastAsia="ru-RU"/>
              </w:rPr>
              <w:pict>
                <v:rect id="AutoShape 11" o:spid="_x0000_s1038" alt="Описание: data:image;base64,R0lGODdhCwAXAIABAAAAAP///ywAAAAACwAXAAACGoyPqcut0ABccL5g0czGciyFkfM55omm6roWADs=" style="width:8.25pt;height:17.25pt;visibility:visible;mso-position-horizontal-relative:char;mso-position-vertical-relative:line" filled="f" stroked="f">
                  <o:lock v:ext="edit" aspectratio="t"/>
                  <w10:anchorlock/>
                </v:rect>
              </w:pict>
            </w:r>
          </w:p>
        </w:tc>
      </w:tr>
      <w:tr w:rsidR="005C6A2E" w:rsidRPr="00C471E1" w:rsidTr="00D236EA">
        <w:trPr>
          <w:trHeight w:val="359"/>
        </w:trPr>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Дополнительная информация:</w:t>
            </w: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285"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Образованием помещения в здании, сооружении путем переустройства и (или) перепланировки мест общего пользования</w:t>
            </w: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089"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Образование жилого помещения</w:t>
            </w:r>
          </w:p>
        </w:tc>
        <w:tc>
          <w:tcPr>
            <w:tcW w:w="5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13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Образование нежилого помещения</w:t>
            </w: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Количество образуемых помещений</w:t>
            </w: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Кадастровый номер здания, сооружения</w:t>
            </w: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Адрес здания, сооружения</w:t>
            </w:r>
          </w:p>
        </w:tc>
      </w:tr>
      <w:tr w:rsidR="005C6A2E" w:rsidRPr="00C471E1" w:rsidTr="00D236EA">
        <w:trPr>
          <w:trHeight w:val="356"/>
        </w:trPr>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Дополнительная информация:</w:t>
            </w: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470"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Образованием машино-места в здании, сооружении путем раздела здания, сооружения</w:t>
            </w: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Количество образуемых машино-мест</w:t>
            </w: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Кадастровый номер здания, сооружения</w:t>
            </w: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Адрес здания, сооружения</w:t>
            </w:r>
          </w:p>
        </w:tc>
      </w:tr>
      <w:tr w:rsidR="005C6A2E" w:rsidRPr="00C471E1" w:rsidTr="00D236EA">
        <w:trPr>
          <w:trHeight w:val="339"/>
        </w:trPr>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44" w:type="dxa"/>
            <w:tcBorders>
              <w:top w:val="single" w:sz="6" w:space="0" w:color="000000"/>
              <w:left w:val="single" w:sz="6" w:space="0" w:color="000000"/>
              <w:bottom w:val="nil"/>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77" w:type="dxa"/>
            <w:gridSpan w:val="7"/>
            <w:tcBorders>
              <w:top w:val="single" w:sz="6" w:space="0" w:color="000000"/>
              <w:left w:val="nil"/>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44" w:type="dxa"/>
            <w:tcBorders>
              <w:top w:val="nil"/>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77" w:type="dxa"/>
            <w:gridSpan w:val="7"/>
            <w:tcBorders>
              <w:top w:val="nil"/>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Дополнительная информация:</w:t>
            </w: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44" w:type="dxa"/>
            <w:tcBorders>
              <w:top w:val="nil"/>
              <w:left w:val="single" w:sz="6" w:space="0" w:color="000000"/>
              <w:bottom w:val="nil"/>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77" w:type="dxa"/>
            <w:gridSpan w:val="7"/>
            <w:tcBorders>
              <w:top w:val="nil"/>
              <w:left w:val="nil"/>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44" w:type="dxa"/>
            <w:tcBorders>
              <w:top w:val="nil"/>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77" w:type="dxa"/>
            <w:gridSpan w:val="7"/>
            <w:tcBorders>
              <w:top w:val="nil"/>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470"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Образованием машино-места (машино-мест) в здании, сооружении путем раздела помещения, машино-места</w:t>
            </w: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Количество машино-мест</w:t>
            </w: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Кадастровый номер помещения, машино-места, раздел которого осуществляется</w:t>
            </w: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Адрес помещения, машино-места раздел которого осуществляется</w:t>
            </w:r>
          </w:p>
        </w:tc>
      </w:tr>
      <w:tr w:rsidR="005C6A2E" w:rsidRPr="00C471E1" w:rsidTr="00D236EA">
        <w:trPr>
          <w:trHeight w:val="276"/>
        </w:trPr>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44" w:type="dxa"/>
            <w:tcBorders>
              <w:top w:val="single" w:sz="6" w:space="0" w:color="000000"/>
              <w:left w:val="single" w:sz="6" w:space="0" w:color="000000"/>
              <w:bottom w:val="nil"/>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77" w:type="dxa"/>
            <w:gridSpan w:val="7"/>
            <w:tcBorders>
              <w:top w:val="single" w:sz="6" w:space="0" w:color="000000"/>
              <w:left w:val="nil"/>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44" w:type="dxa"/>
            <w:tcBorders>
              <w:top w:val="nil"/>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77" w:type="dxa"/>
            <w:gridSpan w:val="7"/>
            <w:tcBorders>
              <w:top w:val="nil"/>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Дополнительная информация:</w:t>
            </w: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nil"/>
              <w:left w:val="nil"/>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nil"/>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914"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Образованием машино-места в здании, сооружении путем объединения помещений, машино-мест в здании, сооружении</w:t>
            </w:r>
          </w:p>
        </w:tc>
      </w:tr>
      <w:tr w:rsidR="005C6A2E" w:rsidRPr="00C471E1" w:rsidTr="00D236EA">
        <w:tc>
          <w:tcPr>
            <w:tcW w:w="416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Количество объединяемых помещений, машино-мест</w:t>
            </w: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16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Кадастровый номер объединяемого помещения</w:t>
            </w: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Адрес объединяемого помещения</w:t>
            </w:r>
          </w:p>
        </w:tc>
      </w:tr>
      <w:tr w:rsidR="005C6A2E" w:rsidRPr="00C471E1" w:rsidTr="00D236EA">
        <w:trPr>
          <w:trHeight w:val="352"/>
        </w:trPr>
        <w:tc>
          <w:tcPr>
            <w:tcW w:w="444" w:type="dxa"/>
            <w:tcBorders>
              <w:top w:val="single" w:sz="6" w:space="0" w:color="000000"/>
              <w:left w:val="single" w:sz="6" w:space="0" w:color="000000"/>
              <w:bottom w:val="nil"/>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single" w:sz="6" w:space="0" w:color="000000"/>
              <w:left w:val="nil"/>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nil"/>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16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Дополнительная информация:</w:t>
            </w: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nil"/>
              <w:left w:val="nil"/>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nil"/>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914"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Образованием машино-места в здании, сооружении путем переустройства и (или) перепланировки мест общего пользования</w:t>
            </w:r>
          </w:p>
        </w:tc>
      </w:tr>
      <w:tr w:rsidR="005C6A2E" w:rsidRPr="00C471E1" w:rsidTr="00D236EA">
        <w:tc>
          <w:tcPr>
            <w:tcW w:w="416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Количество образуемых машино-мест</w:t>
            </w: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16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Кадастровый номер здания, сооружения</w:t>
            </w: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Адрес здания, сооружения</w:t>
            </w:r>
          </w:p>
        </w:tc>
      </w:tr>
      <w:tr w:rsidR="005C6A2E" w:rsidRPr="00C471E1" w:rsidTr="00D236EA">
        <w:trPr>
          <w:trHeight w:val="336"/>
        </w:trPr>
        <w:tc>
          <w:tcPr>
            <w:tcW w:w="444" w:type="dxa"/>
            <w:tcBorders>
              <w:top w:val="single" w:sz="6" w:space="0" w:color="000000"/>
              <w:left w:val="single" w:sz="6" w:space="0" w:color="000000"/>
              <w:bottom w:val="nil"/>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single" w:sz="6" w:space="0" w:color="000000"/>
              <w:left w:val="nil"/>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nil"/>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165"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Дополнительная информация:</w:t>
            </w: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nil"/>
              <w:left w:val="nil"/>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nil"/>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914"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540DB9">
            <w:pPr>
              <w:widowControl/>
              <w:autoSpaceDE/>
              <w:autoSpaceDN/>
              <w:textAlignment w:val="baseline"/>
              <w:rPr>
                <w:sz w:val="24"/>
                <w:szCs w:val="24"/>
                <w:lang w:eastAsia="ru-RU"/>
              </w:rPr>
            </w:pPr>
            <w:r w:rsidRPr="00C471E1">
              <w:rPr>
                <w:sz w:val="24"/>
                <w:szCs w:val="24"/>
                <w:lang w:eastAsia="ru-RU"/>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41" w:anchor="7D20K3" w:history="1">
              <w:r w:rsidRPr="00C471E1">
                <w:rPr>
                  <w:sz w:val="24"/>
                  <w:szCs w:val="24"/>
                  <w:lang w:eastAsia="ru-RU"/>
                </w:rPr>
                <w:t>Федеральным законом от 13 июля 2015 г. № 218-ФЗ "О государственной регистрации недвижимости"</w:t>
              </w:r>
            </w:hyperlink>
            <w:r w:rsidRPr="00C471E1">
              <w:rPr>
                <w:sz w:val="24"/>
                <w:szCs w:val="24"/>
                <w:lang w:eastAsia="ru-RU"/>
              </w:rPr>
              <w:t> (Собрание законодательства Российской Федерации, 2015, № 29, ст.4344; 2020, № 22, ст.3383) (далее - </w:t>
            </w:r>
            <w:hyperlink r:id="rId42" w:anchor="7D20K3" w:history="1">
              <w:r w:rsidRPr="00C471E1">
                <w:rPr>
                  <w:sz w:val="24"/>
                  <w:szCs w:val="24"/>
                  <w:lang w:eastAsia="ru-RU"/>
                </w:rPr>
                <w:t>Федеральный закон "О государственной регистрации недвижимости"</w:t>
              </w:r>
            </w:hyperlink>
            <w:r w:rsidRPr="00C471E1">
              <w:rPr>
                <w:sz w:val="24"/>
                <w:szCs w:val="24"/>
                <w:lang w:eastAsia="ru-RU"/>
              </w:rPr>
              <w:t>)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Кадастровый номер земельного участка, здания (строения), сооружения, помещения, машино-места</w:t>
            </w: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Существующий адрес земельного участка, здания (строения), сооружения, помещения, машино-места</w:t>
            </w: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29" w:type="dxa"/>
            <w:gridSpan w:val="2"/>
            <w:tcBorders>
              <w:top w:val="single" w:sz="6" w:space="0" w:color="000000"/>
              <w:left w:val="single" w:sz="6" w:space="0" w:color="000000"/>
              <w:bottom w:val="nil"/>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092" w:type="dxa"/>
            <w:gridSpan w:val="6"/>
            <w:tcBorders>
              <w:top w:val="single" w:sz="6" w:space="0" w:color="000000"/>
              <w:left w:val="nil"/>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rPr>
          <w:trHeight w:val="262"/>
        </w:trPr>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29" w:type="dxa"/>
            <w:gridSpan w:val="2"/>
            <w:tcBorders>
              <w:top w:val="nil"/>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092" w:type="dxa"/>
            <w:gridSpan w:val="6"/>
            <w:tcBorders>
              <w:top w:val="nil"/>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Дополнительная информация:</w:t>
            </w: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29" w:type="dxa"/>
            <w:gridSpan w:val="2"/>
            <w:tcBorders>
              <w:top w:val="nil"/>
              <w:left w:val="single" w:sz="6" w:space="0" w:color="000000"/>
              <w:bottom w:val="nil"/>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092" w:type="dxa"/>
            <w:gridSpan w:val="6"/>
            <w:tcBorders>
              <w:top w:val="nil"/>
              <w:left w:val="nil"/>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29" w:type="dxa"/>
            <w:gridSpan w:val="2"/>
            <w:tcBorders>
              <w:top w:val="nil"/>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092" w:type="dxa"/>
            <w:gridSpan w:val="6"/>
            <w:tcBorders>
              <w:top w:val="nil"/>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285"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43" w:anchor="7D20K3" w:history="1">
              <w:r w:rsidRPr="00C471E1">
                <w:rPr>
                  <w:sz w:val="24"/>
                  <w:szCs w:val="24"/>
                  <w:lang w:eastAsia="ru-RU"/>
                </w:rPr>
                <w:t>Федеральным законом "О государственной регистрации недвижимости"</w:t>
              </w:r>
            </w:hyperlink>
            <w:r w:rsidRPr="00C471E1">
              <w:rPr>
                <w:sz w:val="24"/>
                <w:szCs w:val="24"/>
                <w:lang w:eastAsia="ru-RU"/>
              </w:rPr>
              <w:t>, адреса</w:t>
            </w: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Кадастровый номер земельного участка, здания (строения), сооружения, помещения, машино-места</w:t>
            </w: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29"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092"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29"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092"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2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Дополнительная информация:</w:t>
            </w: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29"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092"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D236EA">
        <w:tc>
          <w:tcPr>
            <w:tcW w:w="44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629"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092"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9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bl>
    <w:p w:rsidR="005C6A2E" w:rsidRPr="000D200D" w:rsidRDefault="005C6A2E" w:rsidP="000D200D">
      <w:pPr>
        <w:widowControl/>
        <w:shd w:val="clear" w:color="auto" w:fill="FFFFFF"/>
        <w:autoSpaceDE/>
        <w:autoSpaceDN/>
        <w:ind w:firstLine="480"/>
        <w:textAlignment w:val="baseline"/>
        <w:rPr>
          <w:sz w:val="24"/>
          <w:szCs w:val="24"/>
          <w:lang w:eastAsia="ru-RU"/>
        </w:rPr>
      </w:pPr>
      <w:r>
        <w:rPr>
          <w:noProof/>
          <w:lang w:eastAsia="ru-RU"/>
        </w:rPr>
      </w:r>
      <w:r w:rsidRPr="00760A49">
        <w:rPr>
          <w:noProof/>
          <w:color w:val="444444"/>
          <w:sz w:val="24"/>
          <w:szCs w:val="24"/>
          <w:lang w:eastAsia="ru-RU"/>
        </w:rPr>
        <w:pict>
          <v:rect id="AutoShape 12" o:spid="_x0000_s1039" alt="Описание: data:image;base64,R0lGODdhCwAXAIABAAAAAP///ywAAAAACwAXAAACGYyPqcttABc4s1VpL9OKJw9FzkiW5ommSgEAOw==" style="width:8.25pt;height:17.25pt;visibility:visible;mso-position-horizontal-relative:char;mso-position-vertical-relative:line" filled="f" stroked="f">
            <o:lock v:ext="edit" aspectratio="t"/>
            <w10:anchorlock/>
          </v:rect>
        </w:pict>
      </w:r>
      <w:r w:rsidRPr="00C471E1">
        <w:rPr>
          <w:color w:val="444444"/>
          <w:sz w:val="24"/>
          <w:szCs w:val="24"/>
          <w:lang w:eastAsia="ru-RU"/>
        </w:rPr>
        <w:t> </w:t>
      </w:r>
      <w:r w:rsidRPr="00C471E1">
        <w:rPr>
          <w:sz w:val="24"/>
          <w:szCs w:val="24"/>
          <w:lang w:eastAsia="ru-RU"/>
        </w:rPr>
        <w:t>Строка дублируется для каждого разделенного помещения.</w:t>
      </w:r>
      <w:r w:rsidRPr="00C471E1">
        <w:rPr>
          <w:sz w:val="24"/>
          <w:szCs w:val="24"/>
          <w:lang w:eastAsia="ru-RU"/>
        </w:rPr>
        <w:br/>
      </w:r>
    </w:p>
    <w:tbl>
      <w:tblPr>
        <w:tblW w:w="0" w:type="auto"/>
        <w:tblCellMar>
          <w:left w:w="0" w:type="dxa"/>
          <w:right w:w="0" w:type="dxa"/>
        </w:tblCellMar>
        <w:tblLook w:val="00A0"/>
      </w:tblPr>
      <w:tblGrid>
        <w:gridCol w:w="461"/>
        <w:gridCol w:w="150"/>
        <w:gridCol w:w="45"/>
        <w:gridCol w:w="36"/>
        <w:gridCol w:w="229"/>
        <w:gridCol w:w="77"/>
        <w:gridCol w:w="248"/>
        <w:gridCol w:w="78"/>
        <w:gridCol w:w="554"/>
        <w:gridCol w:w="744"/>
        <w:gridCol w:w="455"/>
        <w:gridCol w:w="436"/>
        <w:gridCol w:w="259"/>
        <w:gridCol w:w="318"/>
        <w:gridCol w:w="117"/>
        <w:gridCol w:w="230"/>
        <w:gridCol w:w="370"/>
        <w:gridCol w:w="184"/>
        <w:gridCol w:w="296"/>
        <w:gridCol w:w="371"/>
        <w:gridCol w:w="119"/>
        <w:gridCol w:w="150"/>
        <w:gridCol w:w="76"/>
        <w:gridCol w:w="151"/>
        <w:gridCol w:w="370"/>
        <w:gridCol w:w="184"/>
        <w:gridCol w:w="583"/>
        <w:gridCol w:w="100"/>
        <w:gridCol w:w="41"/>
        <w:gridCol w:w="192"/>
        <w:gridCol w:w="1734"/>
      </w:tblGrid>
      <w:tr w:rsidR="005C6A2E" w:rsidRPr="00C471E1" w:rsidTr="00CB010B">
        <w:trPr>
          <w:trHeight w:val="15"/>
        </w:trPr>
        <w:tc>
          <w:tcPr>
            <w:tcW w:w="692" w:type="dxa"/>
            <w:gridSpan w:val="4"/>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554" w:type="dxa"/>
            <w:gridSpan w:val="3"/>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2961" w:type="dxa"/>
            <w:gridSpan w:val="8"/>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1720" w:type="dxa"/>
            <w:gridSpan w:val="7"/>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1464" w:type="dxa"/>
            <w:gridSpan w:val="6"/>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1967" w:type="dxa"/>
            <w:gridSpan w:val="3"/>
            <w:tcBorders>
              <w:top w:val="nil"/>
              <w:left w:val="nil"/>
              <w:bottom w:val="nil"/>
              <w:right w:val="nil"/>
            </w:tcBorders>
          </w:tcPr>
          <w:p w:rsidR="005C6A2E" w:rsidRPr="00C471E1" w:rsidRDefault="005C6A2E" w:rsidP="00E04323">
            <w:pPr>
              <w:widowControl/>
              <w:autoSpaceDE/>
              <w:autoSpaceDN/>
              <w:rPr>
                <w:sz w:val="24"/>
                <w:szCs w:val="24"/>
                <w:lang w:eastAsia="ru-RU"/>
              </w:rPr>
            </w:pPr>
          </w:p>
        </w:tc>
      </w:tr>
      <w:tr w:rsidR="005C6A2E" w:rsidRPr="00C471E1" w:rsidTr="00CB010B">
        <w:tc>
          <w:tcPr>
            <w:tcW w:w="5927" w:type="dxa"/>
            <w:gridSpan w:val="2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46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Лист N_____</w:t>
            </w:r>
          </w:p>
        </w:tc>
        <w:tc>
          <w:tcPr>
            <w:tcW w:w="196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Всего листов____</w:t>
            </w:r>
          </w:p>
        </w:tc>
      </w:tr>
      <w:tr w:rsidR="005C6A2E" w:rsidRPr="00C471E1" w:rsidTr="00CB010B">
        <w:tc>
          <w:tcPr>
            <w:tcW w:w="692"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3.3</w:t>
            </w:r>
          </w:p>
        </w:tc>
        <w:tc>
          <w:tcPr>
            <w:tcW w:w="3515" w:type="dxa"/>
            <w:gridSpan w:val="11"/>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Аннулировать адрес объекта адресации:</w:t>
            </w:r>
          </w:p>
        </w:tc>
        <w:tc>
          <w:tcPr>
            <w:tcW w:w="5151" w:type="dxa"/>
            <w:gridSpan w:val="16"/>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92"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Наименование страны</w:t>
            </w:r>
          </w:p>
        </w:tc>
        <w:tc>
          <w:tcPr>
            <w:tcW w:w="515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92"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Наименование субъекта Российской Федерации</w:t>
            </w:r>
          </w:p>
        </w:tc>
        <w:tc>
          <w:tcPr>
            <w:tcW w:w="515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92"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Наименование муниципального района, в составе субъекта Российской Федерации, федеральной территории</w:t>
            </w:r>
          </w:p>
        </w:tc>
        <w:tc>
          <w:tcPr>
            <w:tcW w:w="515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92"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Наименование поселения</w:t>
            </w:r>
          </w:p>
        </w:tc>
        <w:tc>
          <w:tcPr>
            <w:tcW w:w="515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92"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Наименование населенного пункта</w:t>
            </w:r>
          </w:p>
        </w:tc>
        <w:tc>
          <w:tcPr>
            <w:tcW w:w="515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92"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Наименование элемента планировочной структуры</w:t>
            </w:r>
          </w:p>
        </w:tc>
        <w:tc>
          <w:tcPr>
            <w:tcW w:w="515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92"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Наименование элемента улично-дорожной сети</w:t>
            </w:r>
          </w:p>
        </w:tc>
        <w:tc>
          <w:tcPr>
            <w:tcW w:w="515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92"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Номер земельного участка</w:t>
            </w:r>
          </w:p>
        </w:tc>
        <w:tc>
          <w:tcPr>
            <w:tcW w:w="515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92"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Тип и номер здания, сооружения или объекта незавершенного строительства</w:t>
            </w:r>
          </w:p>
        </w:tc>
        <w:tc>
          <w:tcPr>
            <w:tcW w:w="515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92"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Тип и номер помещения, расположенного в здании или сооружении</w:t>
            </w:r>
          </w:p>
        </w:tc>
        <w:tc>
          <w:tcPr>
            <w:tcW w:w="515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92"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Тип и номер помещения в пределах квартиры (в отношении коммунальных квартир)</w:t>
            </w:r>
          </w:p>
        </w:tc>
        <w:tc>
          <w:tcPr>
            <w:tcW w:w="515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92"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5"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Дополнительная информация:</w:t>
            </w:r>
          </w:p>
        </w:tc>
        <w:tc>
          <w:tcPr>
            <w:tcW w:w="515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92"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5" w:type="dxa"/>
            <w:gridSpan w:val="11"/>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5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92"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5"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5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92"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666" w:type="dxa"/>
            <w:gridSpan w:val="2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В связи с:</w:t>
            </w:r>
          </w:p>
        </w:tc>
      </w:tr>
      <w:tr w:rsidR="005C6A2E" w:rsidRPr="00C471E1" w:rsidTr="00CB010B">
        <w:tc>
          <w:tcPr>
            <w:tcW w:w="692"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5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112"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C6A2E" w:rsidRPr="00C471E1" w:rsidTr="00CB010B">
        <w:tc>
          <w:tcPr>
            <w:tcW w:w="692"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5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112"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Исключением из Единого государственного реестра недвижимости указанных в </w:t>
            </w:r>
            <w:hyperlink r:id="rId44" w:anchor="AAC0NS" w:history="1">
              <w:r w:rsidRPr="00C471E1">
                <w:rPr>
                  <w:sz w:val="24"/>
                  <w:szCs w:val="24"/>
                  <w:lang w:eastAsia="ru-RU"/>
                </w:rPr>
                <w:t>части 7 статьи 72 Федерального закона "О государственной регистрации недвижимости"</w:t>
              </w:r>
            </w:hyperlink>
            <w:r w:rsidRPr="00C471E1">
              <w:rPr>
                <w:sz w:val="24"/>
                <w:szCs w:val="24"/>
                <w:lang w:eastAsia="ru-RU"/>
              </w:rPr>
              <w:t> сведений об объекте недвижимости, являющемся объектом адресации</w:t>
            </w:r>
            <w:r w:rsidRPr="00C471E1">
              <w:rPr>
                <w:sz w:val="24"/>
                <w:szCs w:val="24"/>
                <w:lang w:eastAsia="ru-RU"/>
              </w:rPr>
              <w:br/>
            </w:r>
          </w:p>
        </w:tc>
      </w:tr>
      <w:tr w:rsidR="005C6A2E" w:rsidRPr="00C471E1" w:rsidTr="00CB010B">
        <w:tc>
          <w:tcPr>
            <w:tcW w:w="692"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5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112"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Присвоением объекту адресации нового адреса</w:t>
            </w:r>
          </w:p>
        </w:tc>
      </w:tr>
      <w:tr w:rsidR="005C6A2E" w:rsidRPr="00C471E1" w:rsidTr="00CB010B">
        <w:tc>
          <w:tcPr>
            <w:tcW w:w="692"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5"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Дополнительная информация:</w:t>
            </w:r>
          </w:p>
        </w:tc>
        <w:tc>
          <w:tcPr>
            <w:tcW w:w="515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92"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5" w:type="dxa"/>
            <w:gridSpan w:val="11"/>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5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92"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5"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51"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rPr>
          <w:trHeight w:val="15"/>
        </w:trPr>
        <w:tc>
          <w:tcPr>
            <w:tcW w:w="461"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460" w:type="dxa"/>
            <w:gridSpan w:val="4"/>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403" w:type="dxa"/>
            <w:gridSpan w:val="3"/>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554"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744"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1150" w:type="dxa"/>
            <w:gridSpan w:val="3"/>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318"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347" w:type="dxa"/>
            <w:gridSpan w:val="2"/>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370"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851" w:type="dxa"/>
            <w:gridSpan w:val="3"/>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496" w:type="dxa"/>
            <w:gridSpan w:val="4"/>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554" w:type="dxa"/>
            <w:gridSpan w:val="2"/>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916" w:type="dxa"/>
            <w:gridSpan w:val="4"/>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1734"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r>
      <w:tr w:rsidR="005C6A2E" w:rsidRPr="00C471E1" w:rsidTr="00CB010B">
        <w:tc>
          <w:tcPr>
            <w:tcW w:w="6154"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47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Лист N_____</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Всего листов____</w:t>
            </w:r>
          </w:p>
        </w:tc>
      </w:tr>
      <w:tr w:rsidR="005C6A2E" w:rsidRPr="00C471E1" w:rsidTr="00CB010B">
        <w:tc>
          <w:tcPr>
            <w:tcW w:w="46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4</w:t>
            </w:r>
          </w:p>
        </w:tc>
        <w:tc>
          <w:tcPr>
            <w:tcW w:w="8897" w:type="dxa"/>
            <w:gridSpan w:val="3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Собственник объекта адресации или лицо, обладающее иным вещным правом на объект адресации</w:t>
            </w: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034"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физическое лицо:</w:t>
            </w:r>
          </w:p>
        </w:tc>
      </w:tr>
      <w:tr w:rsidR="005C6A2E" w:rsidRPr="00C471E1" w:rsidTr="00CB010B">
        <w:trPr>
          <w:trHeight w:val="1072"/>
        </w:trPr>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фамилия:</w:t>
            </w:r>
          </w:p>
        </w:tc>
        <w:tc>
          <w:tcPr>
            <w:tcW w:w="214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имя (полностью):</w:t>
            </w:r>
          </w:p>
        </w:tc>
        <w:tc>
          <w:tcPr>
            <w:tcW w:w="196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отчество (полностью) (при наличии):</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ИНН (при наличии):</w:t>
            </w: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4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96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89"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документ,</w:t>
            </w:r>
          </w:p>
        </w:tc>
        <w:tc>
          <w:tcPr>
            <w:tcW w:w="214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вид:</w:t>
            </w:r>
          </w:p>
        </w:tc>
        <w:tc>
          <w:tcPr>
            <w:tcW w:w="196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серия:</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номер:</w:t>
            </w: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89"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удостоверяющий</w:t>
            </w:r>
          </w:p>
        </w:tc>
        <w:tc>
          <w:tcPr>
            <w:tcW w:w="214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96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89"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личность:</w:t>
            </w:r>
          </w:p>
        </w:tc>
        <w:tc>
          <w:tcPr>
            <w:tcW w:w="214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дата выдачи:</w:t>
            </w:r>
          </w:p>
        </w:tc>
        <w:tc>
          <w:tcPr>
            <w:tcW w:w="370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кем выдан:</w:t>
            </w: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89"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45"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"___"______ ____г.</w:t>
            </w:r>
          </w:p>
        </w:tc>
        <w:tc>
          <w:tcPr>
            <w:tcW w:w="370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89"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45"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0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почтовый адрес:</w:t>
            </w:r>
          </w:p>
        </w:tc>
        <w:tc>
          <w:tcPr>
            <w:tcW w:w="2641"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телефон для связи:</w:t>
            </w:r>
          </w:p>
        </w:tc>
        <w:tc>
          <w:tcPr>
            <w:tcW w:w="320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адрес электронной почты (при наличии):</w:t>
            </w: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641"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04" w:type="dxa"/>
            <w:gridSpan w:val="7"/>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rPr>
          <w:trHeight w:val="334"/>
        </w:trPr>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641"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04" w:type="dxa"/>
            <w:gridSpan w:val="7"/>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034"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44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полное наименование:</w:t>
            </w:r>
          </w:p>
        </w:tc>
        <w:tc>
          <w:tcPr>
            <w:tcW w:w="5586"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44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586"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48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ИНН (для российского юридического лица):</w:t>
            </w:r>
          </w:p>
        </w:tc>
        <w:tc>
          <w:tcPr>
            <w:tcW w:w="4551"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КПП (для российского юридического лица):</w:t>
            </w: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48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551"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7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страна регистрации (инкорпорации) (для иностранного юридического лица):</w:t>
            </w:r>
          </w:p>
        </w:tc>
        <w:tc>
          <w:tcPr>
            <w:tcW w:w="2618"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дата регистрации (для иностранного юридического лица):</w:t>
            </w:r>
          </w:p>
        </w:tc>
        <w:tc>
          <w:tcPr>
            <w:tcW w:w="26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номер регистрации (для иностранного юридического лица):</w:t>
            </w: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7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618"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"___"_________ ____г.</w:t>
            </w:r>
          </w:p>
        </w:tc>
        <w:tc>
          <w:tcPr>
            <w:tcW w:w="2650"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766" w:type="dxa"/>
            <w:gridSpan w:val="6"/>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618" w:type="dxa"/>
            <w:gridSpan w:val="12"/>
            <w:tcBorders>
              <w:top w:val="nil"/>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650"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7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почтовый адрес:</w:t>
            </w:r>
          </w:p>
        </w:tc>
        <w:tc>
          <w:tcPr>
            <w:tcW w:w="2618"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телефон для связи:</w:t>
            </w:r>
          </w:p>
        </w:tc>
        <w:tc>
          <w:tcPr>
            <w:tcW w:w="26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адрес электронной почты (при наличии):</w:t>
            </w:r>
          </w:p>
        </w:tc>
      </w:tr>
      <w:tr w:rsidR="005C6A2E" w:rsidRPr="00C471E1" w:rsidTr="00CB010B">
        <w:trPr>
          <w:trHeight w:val="407"/>
        </w:trPr>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7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618"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650"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7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618"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650"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034"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Вещное право на объект адресации:</w:t>
            </w: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7480" w:type="dxa"/>
            <w:gridSpan w:val="2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право собственности</w:t>
            </w: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7480" w:type="dxa"/>
            <w:gridSpan w:val="2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право хозяйственного ведения имуществом на объект адресации</w:t>
            </w: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7480" w:type="dxa"/>
            <w:gridSpan w:val="2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право оперативного управления имуществом на объект адресации</w:t>
            </w: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7480" w:type="dxa"/>
            <w:gridSpan w:val="2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право пожизненно наследуемого владения земельным участком</w:t>
            </w:r>
          </w:p>
        </w:tc>
      </w:tr>
      <w:tr w:rsidR="005C6A2E" w:rsidRPr="00C471E1" w:rsidTr="00CB010B">
        <w:tc>
          <w:tcPr>
            <w:tcW w:w="46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7480" w:type="dxa"/>
            <w:gridSpan w:val="2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право постоянного (бессрочного) пользования земельным участком</w:t>
            </w:r>
          </w:p>
        </w:tc>
      </w:tr>
      <w:tr w:rsidR="005C6A2E" w:rsidRPr="00C471E1" w:rsidTr="00CB010B">
        <w:tc>
          <w:tcPr>
            <w:tcW w:w="46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5</w:t>
            </w:r>
          </w:p>
        </w:tc>
        <w:tc>
          <w:tcPr>
            <w:tcW w:w="8897" w:type="dxa"/>
            <w:gridSpan w:val="3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Способ получения документов</w:t>
            </w:r>
            <w:r w:rsidRPr="00C471E1">
              <w:rPr>
                <w:sz w:val="24"/>
                <w:szCs w:val="24"/>
                <w:lang w:eastAsia="ru-RU"/>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6"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Лично</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551"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В многофункциональном центре</w:t>
            </w: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6"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Почтовым отправлением по адресу:</w:t>
            </w:r>
          </w:p>
        </w:tc>
        <w:tc>
          <w:tcPr>
            <w:tcW w:w="492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6"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92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437" w:type="dxa"/>
            <w:gridSpan w:val="2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437" w:type="dxa"/>
            <w:gridSpan w:val="2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В личном кабинете федеральной информационной адресной системы</w:t>
            </w: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6"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На адрес электронной почты (для</w:t>
            </w:r>
          </w:p>
        </w:tc>
        <w:tc>
          <w:tcPr>
            <w:tcW w:w="492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46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6"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сообщения о получении заявления и документов)</w:t>
            </w:r>
          </w:p>
        </w:tc>
        <w:tc>
          <w:tcPr>
            <w:tcW w:w="492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46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6</w:t>
            </w:r>
          </w:p>
        </w:tc>
        <w:tc>
          <w:tcPr>
            <w:tcW w:w="8897" w:type="dxa"/>
            <w:gridSpan w:val="3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Расписку в получении документов прошу:</w:t>
            </w: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701"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Выдать лично</w:t>
            </w:r>
          </w:p>
        </w:tc>
        <w:tc>
          <w:tcPr>
            <w:tcW w:w="2185" w:type="dxa"/>
            <w:gridSpan w:val="7"/>
            <w:tcBorders>
              <w:top w:val="single" w:sz="6" w:space="0" w:color="000000"/>
              <w:left w:val="single" w:sz="6" w:space="0" w:color="000000"/>
              <w:bottom w:val="nil"/>
              <w:right w:val="nil"/>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Расписка получена:</w:t>
            </w:r>
          </w:p>
        </w:tc>
        <w:tc>
          <w:tcPr>
            <w:tcW w:w="4551" w:type="dxa"/>
            <w:gridSpan w:val="14"/>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701"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85" w:type="dxa"/>
            <w:gridSpan w:val="7"/>
            <w:tcBorders>
              <w:top w:val="nil"/>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551" w:type="dxa"/>
            <w:gridSpan w:val="14"/>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(подпись заявителя)</w:t>
            </w: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6"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Направить почтовым отправлением</w:t>
            </w:r>
          </w:p>
        </w:tc>
        <w:tc>
          <w:tcPr>
            <w:tcW w:w="492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461" w:type="dxa"/>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16"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по адресу:</w:t>
            </w:r>
          </w:p>
        </w:tc>
        <w:tc>
          <w:tcPr>
            <w:tcW w:w="4921"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46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437" w:type="dxa"/>
            <w:gridSpan w:val="2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Не направлять</w:t>
            </w:r>
          </w:p>
        </w:tc>
      </w:tr>
      <w:tr w:rsidR="005C6A2E" w:rsidRPr="00C471E1" w:rsidTr="00CB010B">
        <w:trPr>
          <w:trHeight w:val="15"/>
        </w:trPr>
        <w:tc>
          <w:tcPr>
            <w:tcW w:w="611" w:type="dxa"/>
            <w:gridSpan w:val="2"/>
            <w:tcBorders>
              <w:top w:val="nil"/>
              <w:left w:val="nil"/>
              <w:bottom w:val="nil"/>
              <w:right w:val="nil"/>
            </w:tcBorders>
          </w:tcPr>
          <w:p w:rsidR="005C6A2E" w:rsidRPr="00C471E1" w:rsidRDefault="005C6A2E" w:rsidP="00E04323">
            <w:pPr>
              <w:widowControl/>
              <w:autoSpaceDE/>
              <w:autoSpaceDN/>
              <w:rPr>
                <w:color w:val="444444"/>
                <w:sz w:val="24"/>
                <w:szCs w:val="24"/>
                <w:lang w:eastAsia="ru-RU"/>
              </w:rPr>
            </w:pPr>
          </w:p>
        </w:tc>
        <w:tc>
          <w:tcPr>
            <w:tcW w:w="387" w:type="dxa"/>
            <w:gridSpan w:val="4"/>
            <w:tcBorders>
              <w:top w:val="nil"/>
              <w:left w:val="nil"/>
              <w:bottom w:val="nil"/>
              <w:right w:val="nil"/>
            </w:tcBorders>
          </w:tcPr>
          <w:p w:rsidR="005C6A2E" w:rsidRPr="00C471E1" w:rsidRDefault="005C6A2E" w:rsidP="00E04323">
            <w:pPr>
              <w:widowControl/>
              <w:autoSpaceDE/>
              <w:autoSpaceDN/>
              <w:rPr>
                <w:color w:val="444444"/>
                <w:sz w:val="24"/>
                <w:szCs w:val="24"/>
                <w:lang w:eastAsia="ru-RU"/>
              </w:rPr>
            </w:pPr>
          </w:p>
        </w:tc>
        <w:tc>
          <w:tcPr>
            <w:tcW w:w="326" w:type="dxa"/>
            <w:gridSpan w:val="2"/>
            <w:tcBorders>
              <w:top w:val="nil"/>
              <w:left w:val="nil"/>
              <w:bottom w:val="nil"/>
              <w:right w:val="nil"/>
            </w:tcBorders>
          </w:tcPr>
          <w:p w:rsidR="005C6A2E" w:rsidRPr="00C471E1" w:rsidRDefault="005C6A2E" w:rsidP="00E04323">
            <w:pPr>
              <w:widowControl/>
              <w:autoSpaceDE/>
              <w:autoSpaceDN/>
              <w:rPr>
                <w:color w:val="444444"/>
                <w:sz w:val="24"/>
                <w:szCs w:val="24"/>
                <w:lang w:eastAsia="ru-RU"/>
              </w:rPr>
            </w:pPr>
          </w:p>
        </w:tc>
        <w:tc>
          <w:tcPr>
            <w:tcW w:w="2448" w:type="dxa"/>
            <w:gridSpan w:val="5"/>
            <w:tcBorders>
              <w:top w:val="nil"/>
              <w:left w:val="nil"/>
              <w:bottom w:val="nil"/>
              <w:right w:val="nil"/>
            </w:tcBorders>
          </w:tcPr>
          <w:p w:rsidR="005C6A2E" w:rsidRPr="00C471E1" w:rsidRDefault="005C6A2E" w:rsidP="00E04323">
            <w:pPr>
              <w:widowControl/>
              <w:autoSpaceDE/>
              <w:autoSpaceDN/>
              <w:rPr>
                <w:color w:val="444444"/>
                <w:sz w:val="24"/>
                <w:szCs w:val="24"/>
                <w:lang w:eastAsia="ru-RU"/>
              </w:rPr>
            </w:pPr>
          </w:p>
        </w:tc>
        <w:tc>
          <w:tcPr>
            <w:tcW w:w="318" w:type="dxa"/>
            <w:tcBorders>
              <w:top w:val="nil"/>
              <w:left w:val="nil"/>
              <w:bottom w:val="nil"/>
              <w:right w:val="nil"/>
            </w:tcBorders>
          </w:tcPr>
          <w:p w:rsidR="005C6A2E" w:rsidRPr="00C471E1" w:rsidRDefault="005C6A2E" w:rsidP="00E04323">
            <w:pPr>
              <w:widowControl/>
              <w:autoSpaceDE/>
              <w:autoSpaceDN/>
              <w:rPr>
                <w:color w:val="444444"/>
                <w:sz w:val="24"/>
                <w:szCs w:val="24"/>
                <w:lang w:eastAsia="ru-RU"/>
              </w:rPr>
            </w:pPr>
          </w:p>
        </w:tc>
        <w:tc>
          <w:tcPr>
            <w:tcW w:w="901" w:type="dxa"/>
            <w:gridSpan w:val="4"/>
            <w:tcBorders>
              <w:top w:val="nil"/>
              <w:left w:val="nil"/>
              <w:bottom w:val="nil"/>
              <w:right w:val="nil"/>
            </w:tcBorders>
          </w:tcPr>
          <w:p w:rsidR="005C6A2E" w:rsidRPr="00C471E1" w:rsidRDefault="005C6A2E" w:rsidP="00E04323">
            <w:pPr>
              <w:widowControl/>
              <w:autoSpaceDE/>
              <w:autoSpaceDN/>
              <w:rPr>
                <w:color w:val="444444"/>
                <w:sz w:val="24"/>
                <w:szCs w:val="24"/>
                <w:lang w:eastAsia="ru-RU"/>
              </w:rPr>
            </w:pPr>
          </w:p>
        </w:tc>
        <w:tc>
          <w:tcPr>
            <w:tcW w:w="296" w:type="dxa"/>
            <w:tcBorders>
              <w:top w:val="nil"/>
              <w:left w:val="nil"/>
              <w:bottom w:val="nil"/>
              <w:right w:val="nil"/>
            </w:tcBorders>
          </w:tcPr>
          <w:p w:rsidR="005C6A2E" w:rsidRPr="00C471E1" w:rsidRDefault="005C6A2E" w:rsidP="00E04323">
            <w:pPr>
              <w:widowControl/>
              <w:autoSpaceDE/>
              <w:autoSpaceDN/>
              <w:rPr>
                <w:color w:val="444444"/>
                <w:sz w:val="24"/>
                <w:szCs w:val="24"/>
                <w:lang w:eastAsia="ru-RU"/>
              </w:rPr>
            </w:pPr>
          </w:p>
        </w:tc>
        <w:tc>
          <w:tcPr>
            <w:tcW w:w="371" w:type="dxa"/>
            <w:tcBorders>
              <w:top w:val="nil"/>
              <w:left w:val="nil"/>
              <w:bottom w:val="nil"/>
              <w:right w:val="nil"/>
            </w:tcBorders>
          </w:tcPr>
          <w:p w:rsidR="005C6A2E" w:rsidRPr="00C471E1" w:rsidRDefault="005C6A2E" w:rsidP="00E04323">
            <w:pPr>
              <w:widowControl/>
              <w:autoSpaceDE/>
              <w:autoSpaceDN/>
              <w:rPr>
                <w:color w:val="444444"/>
                <w:sz w:val="24"/>
                <w:szCs w:val="24"/>
                <w:lang w:eastAsia="ru-RU"/>
              </w:rPr>
            </w:pPr>
          </w:p>
        </w:tc>
        <w:tc>
          <w:tcPr>
            <w:tcW w:w="496" w:type="dxa"/>
            <w:gridSpan w:val="4"/>
            <w:tcBorders>
              <w:top w:val="nil"/>
              <w:left w:val="nil"/>
              <w:bottom w:val="nil"/>
              <w:right w:val="nil"/>
            </w:tcBorders>
          </w:tcPr>
          <w:p w:rsidR="005C6A2E" w:rsidRPr="00C471E1" w:rsidRDefault="005C6A2E" w:rsidP="00E04323">
            <w:pPr>
              <w:widowControl/>
              <w:autoSpaceDE/>
              <w:autoSpaceDN/>
              <w:rPr>
                <w:color w:val="444444"/>
                <w:sz w:val="24"/>
                <w:szCs w:val="24"/>
                <w:lang w:eastAsia="ru-RU"/>
              </w:rPr>
            </w:pPr>
          </w:p>
        </w:tc>
        <w:tc>
          <w:tcPr>
            <w:tcW w:w="370" w:type="dxa"/>
            <w:tcBorders>
              <w:top w:val="nil"/>
              <w:left w:val="nil"/>
              <w:bottom w:val="nil"/>
              <w:right w:val="nil"/>
            </w:tcBorders>
          </w:tcPr>
          <w:p w:rsidR="005C6A2E" w:rsidRPr="00C471E1" w:rsidRDefault="005C6A2E" w:rsidP="00E04323">
            <w:pPr>
              <w:widowControl/>
              <w:autoSpaceDE/>
              <w:autoSpaceDN/>
              <w:rPr>
                <w:color w:val="444444"/>
                <w:sz w:val="24"/>
                <w:szCs w:val="24"/>
                <w:lang w:eastAsia="ru-RU"/>
              </w:rPr>
            </w:pPr>
          </w:p>
        </w:tc>
        <w:tc>
          <w:tcPr>
            <w:tcW w:w="1100" w:type="dxa"/>
            <w:gridSpan w:val="5"/>
            <w:tcBorders>
              <w:top w:val="nil"/>
              <w:left w:val="nil"/>
              <w:bottom w:val="nil"/>
              <w:right w:val="nil"/>
            </w:tcBorders>
          </w:tcPr>
          <w:p w:rsidR="005C6A2E" w:rsidRPr="00C471E1" w:rsidRDefault="005C6A2E" w:rsidP="00E04323">
            <w:pPr>
              <w:widowControl/>
              <w:autoSpaceDE/>
              <w:autoSpaceDN/>
              <w:rPr>
                <w:color w:val="444444"/>
                <w:sz w:val="24"/>
                <w:szCs w:val="24"/>
                <w:lang w:eastAsia="ru-RU"/>
              </w:rPr>
            </w:pPr>
          </w:p>
        </w:tc>
        <w:tc>
          <w:tcPr>
            <w:tcW w:w="1734" w:type="dxa"/>
            <w:tcBorders>
              <w:top w:val="nil"/>
              <w:left w:val="nil"/>
              <w:bottom w:val="nil"/>
              <w:right w:val="nil"/>
            </w:tcBorders>
          </w:tcPr>
          <w:p w:rsidR="005C6A2E" w:rsidRPr="00C471E1" w:rsidRDefault="005C6A2E" w:rsidP="00E04323">
            <w:pPr>
              <w:widowControl/>
              <w:autoSpaceDE/>
              <w:autoSpaceDN/>
              <w:rPr>
                <w:color w:val="444444"/>
                <w:sz w:val="24"/>
                <w:szCs w:val="24"/>
                <w:lang w:eastAsia="ru-RU"/>
              </w:rPr>
            </w:pPr>
          </w:p>
        </w:tc>
      </w:tr>
      <w:tr w:rsidR="005C6A2E" w:rsidRPr="00C471E1" w:rsidTr="00CB010B">
        <w:tc>
          <w:tcPr>
            <w:tcW w:w="6154" w:type="dxa"/>
            <w:gridSpan w:val="2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47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Лист N_____</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Всего листов____</w:t>
            </w:r>
          </w:p>
        </w:tc>
      </w:tr>
      <w:tr w:rsidR="005C6A2E" w:rsidRPr="00C471E1" w:rsidTr="00CB010B">
        <w:tc>
          <w:tcPr>
            <w:tcW w:w="611"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7</w:t>
            </w:r>
          </w:p>
        </w:tc>
        <w:tc>
          <w:tcPr>
            <w:tcW w:w="8747" w:type="dxa"/>
            <w:gridSpan w:val="29"/>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Заявитель:</w:t>
            </w: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360" w:type="dxa"/>
            <w:gridSpan w:val="2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Собственник объекта адресации или лицо, обладающее иным вещным правом на объект адресации</w:t>
            </w: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360" w:type="dxa"/>
            <w:gridSpan w:val="25"/>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Представитель собственника объекта адресации или лица, обладающего иным вещным правом на объект адресации</w:t>
            </w: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034"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физическое лицо:</w:t>
            </w:r>
          </w:p>
        </w:tc>
      </w:tr>
      <w:tr w:rsidR="005C6A2E" w:rsidRPr="00C471E1" w:rsidTr="00CB010B">
        <w:trPr>
          <w:trHeight w:val="1075"/>
        </w:trPr>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фамилия:</w:t>
            </w:r>
          </w:p>
        </w:tc>
        <w:tc>
          <w:tcPr>
            <w:tcW w:w="214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имя (полностью):</w:t>
            </w:r>
          </w:p>
        </w:tc>
        <w:tc>
          <w:tcPr>
            <w:tcW w:w="196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отчество (полностью) (при наличии):</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ИНН (при наличии):</w:t>
            </w: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4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96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89"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документ,</w:t>
            </w:r>
          </w:p>
        </w:tc>
        <w:tc>
          <w:tcPr>
            <w:tcW w:w="214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вид:</w:t>
            </w:r>
          </w:p>
        </w:tc>
        <w:tc>
          <w:tcPr>
            <w:tcW w:w="196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серия:</w:t>
            </w: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номер:</w:t>
            </w: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89"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удостоверяющий</w:t>
            </w:r>
          </w:p>
        </w:tc>
        <w:tc>
          <w:tcPr>
            <w:tcW w:w="214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966"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7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89"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личность:</w:t>
            </w:r>
          </w:p>
        </w:tc>
        <w:tc>
          <w:tcPr>
            <w:tcW w:w="214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дата выдачи:</w:t>
            </w:r>
          </w:p>
        </w:tc>
        <w:tc>
          <w:tcPr>
            <w:tcW w:w="370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кем выдан:</w:t>
            </w: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89"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45"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"___"______ ____г.</w:t>
            </w:r>
          </w:p>
        </w:tc>
        <w:tc>
          <w:tcPr>
            <w:tcW w:w="370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89"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45"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70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почтовый адрес:</w:t>
            </w:r>
          </w:p>
        </w:tc>
        <w:tc>
          <w:tcPr>
            <w:tcW w:w="2641"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телефон для связи:</w:t>
            </w:r>
          </w:p>
        </w:tc>
        <w:tc>
          <w:tcPr>
            <w:tcW w:w="320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адрес электронной почты (при наличии):</w:t>
            </w: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641" w:type="dxa"/>
            <w:gridSpan w:val="1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04" w:type="dxa"/>
            <w:gridSpan w:val="7"/>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1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641"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04" w:type="dxa"/>
            <w:gridSpan w:val="7"/>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034"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наименование и реквизиты документа, подтверждающего полномочия представителя:</w:t>
            </w: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034"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034"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034"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76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полное наименование:</w:t>
            </w:r>
          </w:p>
        </w:tc>
        <w:tc>
          <w:tcPr>
            <w:tcW w:w="5268"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76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268"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667"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КПП (для российского юридического лица):</w:t>
            </w:r>
          </w:p>
        </w:tc>
        <w:tc>
          <w:tcPr>
            <w:tcW w:w="4367"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ИНН (для российского юридического лица):</w:t>
            </w: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667"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367"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7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страна регистрации (инкорпорации) (для иностранного юридического лица):</w:t>
            </w:r>
          </w:p>
        </w:tc>
        <w:tc>
          <w:tcPr>
            <w:tcW w:w="2434"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дата регистрации (для иностранного юридического лица):</w:t>
            </w:r>
          </w:p>
        </w:tc>
        <w:tc>
          <w:tcPr>
            <w:tcW w:w="283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номер регистрации (для иностранного юридического лица):</w:t>
            </w: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7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434"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"___"__________ ____ г.</w:t>
            </w:r>
          </w:p>
        </w:tc>
        <w:tc>
          <w:tcPr>
            <w:tcW w:w="2834"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7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434"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834"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7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почтовый адрес:</w:t>
            </w:r>
          </w:p>
        </w:tc>
        <w:tc>
          <w:tcPr>
            <w:tcW w:w="2434"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телефон для связи:</w:t>
            </w:r>
          </w:p>
        </w:tc>
        <w:tc>
          <w:tcPr>
            <w:tcW w:w="283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адрес электронной почты (при наличии):</w:t>
            </w:r>
          </w:p>
        </w:tc>
      </w:tr>
      <w:tr w:rsidR="005C6A2E" w:rsidRPr="00C471E1" w:rsidTr="00CB010B">
        <w:trPr>
          <w:trHeight w:val="353"/>
        </w:trPr>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7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434"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834"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76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434"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834"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034"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наименование и реквизиты документа, подтверждающего полномочия представителя:</w:t>
            </w: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034"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87"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034"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8</w:t>
            </w:r>
          </w:p>
        </w:tc>
        <w:tc>
          <w:tcPr>
            <w:tcW w:w="4676" w:type="dxa"/>
            <w:gridSpan w:val="17"/>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Документы, прилагаемые к заявлению:</w:t>
            </w:r>
          </w:p>
        </w:tc>
        <w:tc>
          <w:tcPr>
            <w:tcW w:w="4071" w:type="dxa"/>
            <w:gridSpan w:val="1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76" w:type="dxa"/>
            <w:gridSpan w:val="17"/>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71" w:type="dxa"/>
            <w:gridSpan w:val="1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76" w:type="dxa"/>
            <w:gridSpan w:val="17"/>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71" w:type="dxa"/>
            <w:gridSpan w:val="1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76" w:type="dxa"/>
            <w:gridSpan w:val="17"/>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71" w:type="dxa"/>
            <w:gridSpan w:val="1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76"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Оригинал в количестве _____ экз., на_____л.</w:t>
            </w:r>
          </w:p>
        </w:tc>
        <w:tc>
          <w:tcPr>
            <w:tcW w:w="4071"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Копия в количестве _____ экз., на_____л.</w:t>
            </w: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76" w:type="dxa"/>
            <w:gridSpan w:val="17"/>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71" w:type="dxa"/>
            <w:gridSpan w:val="1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76" w:type="dxa"/>
            <w:gridSpan w:val="17"/>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71" w:type="dxa"/>
            <w:gridSpan w:val="1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76" w:type="dxa"/>
            <w:gridSpan w:val="17"/>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71" w:type="dxa"/>
            <w:gridSpan w:val="1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76"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Оригинал в количестве _____ экз., на_____л.</w:t>
            </w:r>
          </w:p>
        </w:tc>
        <w:tc>
          <w:tcPr>
            <w:tcW w:w="4071"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Копия в количестве _____ экз., на_____л.</w:t>
            </w: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76" w:type="dxa"/>
            <w:gridSpan w:val="17"/>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71" w:type="dxa"/>
            <w:gridSpan w:val="1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76" w:type="dxa"/>
            <w:gridSpan w:val="17"/>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71" w:type="dxa"/>
            <w:gridSpan w:val="1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76" w:type="dxa"/>
            <w:gridSpan w:val="17"/>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071" w:type="dxa"/>
            <w:gridSpan w:val="1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11" w:type="dxa"/>
            <w:gridSpan w:val="2"/>
            <w:tcBorders>
              <w:top w:val="nil"/>
              <w:left w:val="single" w:sz="6" w:space="0" w:color="000000"/>
              <w:bottom w:val="single" w:sz="4" w:space="0" w:color="auto"/>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676"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Оригинал в количестве _____ экз., на_____л.</w:t>
            </w:r>
          </w:p>
        </w:tc>
        <w:tc>
          <w:tcPr>
            <w:tcW w:w="4071"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Копия в количестве _____ экз., на_____л.</w:t>
            </w:r>
          </w:p>
        </w:tc>
      </w:tr>
      <w:tr w:rsidR="005C6A2E" w:rsidRPr="00C471E1" w:rsidTr="00CB010B">
        <w:tc>
          <w:tcPr>
            <w:tcW w:w="611" w:type="dxa"/>
            <w:gridSpan w:val="2"/>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9</w:t>
            </w:r>
          </w:p>
        </w:tc>
        <w:tc>
          <w:tcPr>
            <w:tcW w:w="4676" w:type="dxa"/>
            <w:gridSpan w:val="17"/>
            <w:tcBorders>
              <w:top w:val="single" w:sz="6" w:space="0" w:color="000000"/>
              <w:left w:val="single" w:sz="4" w:space="0" w:color="auto"/>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Примечание:</w:t>
            </w:r>
          </w:p>
        </w:tc>
        <w:tc>
          <w:tcPr>
            <w:tcW w:w="4071" w:type="dxa"/>
            <w:gridSpan w:val="12"/>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color w:val="444444"/>
                <w:sz w:val="24"/>
                <w:szCs w:val="24"/>
                <w:lang w:eastAsia="ru-RU"/>
              </w:rPr>
            </w:pPr>
          </w:p>
        </w:tc>
      </w:tr>
      <w:tr w:rsidR="005C6A2E" w:rsidRPr="00C471E1" w:rsidTr="00CB010B">
        <w:trPr>
          <w:trHeight w:val="15"/>
        </w:trPr>
        <w:tc>
          <w:tcPr>
            <w:tcW w:w="656" w:type="dxa"/>
            <w:gridSpan w:val="3"/>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1966" w:type="dxa"/>
            <w:gridSpan w:val="7"/>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455" w:type="dxa"/>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2700" w:type="dxa"/>
            <w:gridSpan w:val="10"/>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226" w:type="dxa"/>
            <w:gridSpan w:val="2"/>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1288" w:type="dxa"/>
            <w:gridSpan w:val="4"/>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141" w:type="dxa"/>
            <w:gridSpan w:val="2"/>
            <w:tcBorders>
              <w:top w:val="nil"/>
              <w:left w:val="nil"/>
              <w:bottom w:val="nil"/>
              <w:right w:val="nil"/>
            </w:tcBorders>
          </w:tcPr>
          <w:p w:rsidR="005C6A2E" w:rsidRPr="00C471E1" w:rsidRDefault="005C6A2E" w:rsidP="00E04323">
            <w:pPr>
              <w:widowControl/>
              <w:autoSpaceDE/>
              <w:autoSpaceDN/>
              <w:rPr>
                <w:sz w:val="24"/>
                <w:szCs w:val="24"/>
                <w:lang w:eastAsia="ru-RU"/>
              </w:rPr>
            </w:pPr>
          </w:p>
        </w:tc>
        <w:tc>
          <w:tcPr>
            <w:tcW w:w="1926" w:type="dxa"/>
            <w:gridSpan w:val="2"/>
            <w:tcBorders>
              <w:top w:val="nil"/>
              <w:left w:val="nil"/>
              <w:bottom w:val="nil"/>
              <w:right w:val="nil"/>
            </w:tcBorders>
          </w:tcPr>
          <w:p w:rsidR="005C6A2E" w:rsidRPr="00C471E1" w:rsidRDefault="005C6A2E" w:rsidP="00E04323">
            <w:pPr>
              <w:widowControl/>
              <w:autoSpaceDE/>
              <w:autoSpaceDN/>
              <w:rPr>
                <w:sz w:val="24"/>
                <w:szCs w:val="24"/>
                <w:lang w:eastAsia="ru-RU"/>
              </w:rPr>
            </w:pPr>
          </w:p>
        </w:tc>
      </w:tr>
      <w:tr w:rsidR="005C6A2E" w:rsidRPr="00C471E1" w:rsidTr="00CB010B">
        <w:tc>
          <w:tcPr>
            <w:tcW w:w="6003" w:type="dxa"/>
            <w:gridSpan w:val="2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42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Лист N_____</w:t>
            </w:r>
          </w:p>
        </w:tc>
        <w:tc>
          <w:tcPr>
            <w:tcW w:w="19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sz w:val="24"/>
                <w:szCs w:val="24"/>
                <w:lang w:eastAsia="ru-RU"/>
              </w:rPr>
              <w:t>Всего листов____</w:t>
            </w:r>
          </w:p>
        </w:tc>
      </w:tr>
      <w:tr w:rsidR="005C6A2E" w:rsidRPr="00C471E1" w:rsidTr="00CB010B">
        <w:tc>
          <w:tcPr>
            <w:tcW w:w="65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10</w:t>
            </w:r>
          </w:p>
        </w:tc>
        <w:tc>
          <w:tcPr>
            <w:tcW w:w="8702" w:type="dxa"/>
            <w:gridSpan w:val="2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787EB2">
            <w:pPr>
              <w:widowControl/>
              <w:autoSpaceDE/>
              <w:autoSpaceDN/>
              <w:jc w:val="both"/>
              <w:textAlignment w:val="baseline"/>
              <w:rPr>
                <w:sz w:val="24"/>
                <w:szCs w:val="24"/>
                <w:lang w:eastAsia="ru-RU"/>
              </w:rPr>
            </w:pPr>
            <w:r w:rsidRPr="00C471E1">
              <w:rPr>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45" w:history="1">
              <w:r w:rsidRPr="00C471E1">
                <w:rPr>
                  <w:sz w:val="24"/>
                  <w:szCs w:val="24"/>
                  <w:lang w:eastAsia="ru-RU"/>
                </w:rPr>
                <w:t>Федеральным законом "Об инновационном центре "Сколково"</w:t>
              </w:r>
            </w:hyperlink>
            <w:r w:rsidRPr="00C471E1">
              <w:rPr>
                <w:sz w:val="24"/>
                <w:szCs w:val="24"/>
                <w:lang w:eastAsia="ru-RU"/>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w:t>
            </w:r>
            <w:hyperlink r:id="rId46" w:history="1">
              <w:r w:rsidRPr="00C471E1">
                <w:rPr>
                  <w:sz w:val="24"/>
                  <w:szCs w:val="24"/>
                  <w:lang w:eastAsia="ru-RU"/>
                </w:rPr>
                <w:t>Федеральным законом "Об инновационном центре "Сколково"</w:t>
              </w:r>
            </w:hyperlink>
            <w:r w:rsidRPr="00C471E1">
              <w:rPr>
                <w:sz w:val="24"/>
                <w:szCs w:val="24"/>
                <w:lang w:eastAsia="ru-RU"/>
              </w:rPr>
              <w:t>, осуществляющими присвоение, изменение и аннулирование адресов, в целях предоставления муниципальной услуги.</w:t>
            </w:r>
          </w:p>
        </w:tc>
      </w:tr>
      <w:tr w:rsidR="005C6A2E" w:rsidRPr="00C471E1" w:rsidTr="00CB010B">
        <w:tc>
          <w:tcPr>
            <w:tcW w:w="65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11</w:t>
            </w:r>
          </w:p>
        </w:tc>
        <w:tc>
          <w:tcPr>
            <w:tcW w:w="8702" w:type="dxa"/>
            <w:gridSpan w:val="2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787EB2">
            <w:pPr>
              <w:widowControl/>
              <w:autoSpaceDE/>
              <w:autoSpaceDN/>
              <w:jc w:val="both"/>
              <w:textAlignment w:val="baseline"/>
              <w:rPr>
                <w:sz w:val="24"/>
                <w:szCs w:val="24"/>
                <w:lang w:eastAsia="ru-RU"/>
              </w:rPr>
            </w:pPr>
            <w:r w:rsidRPr="00C471E1">
              <w:rPr>
                <w:sz w:val="24"/>
                <w:szCs w:val="24"/>
                <w:lang w:eastAsia="ru-RU"/>
              </w:rPr>
              <w:t>На</w:t>
            </w:r>
            <w:r>
              <w:rPr>
                <w:sz w:val="24"/>
                <w:szCs w:val="24"/>
                <w:lang w:eastAsia="ru-RU"/>
              </w:rPr>
              <w:t>стоящим также подтверждаю, что:</w:t>
            </w:r>
            <w:r w:rsidRPr="00C471E1">
              <w:rPr>
                <w:sz w:val="24"/>
                <w:szCs w:val="24"/>
                <w:lang w:eastAsia="ru-RU"/>
              </w:rPr>
              <w:t>сведения, указанные в настоящем заявлении, на дату пред</w:t>
            </w:r>
            <w:r>
              <w:rPr>
                <w:sz w:val="24"/>
                <w:szCs w:val="24"/>
                <w:lang w:eastAsia="ru-RU"/>
              </w:rPr>
              <w:t>ставления заявления достоверны;</w:t>
            </w:r>
            <w:r w:rsidRPr="00C471E1">
              <w:rPr>
                <w:sz w:val="24"/>
                <w:szCs w:val="24"/>
                <w:lang w:eastAsia="ru-RU"/>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C6A2E" w:rsidRPr="00C471E1" w:rsidTr="00CB010B">
        <w:tc>
          <w:tcPr>
            <w:tcW w:w="656"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12</w:t>
            </w:r>
          </w:p>
        </w:tc>
        <w:tc>
          <w:tcPr>
            <w:tcW w:w="5121" w:type="dxa"/>
            <w:gridSpan w:val="1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Подпись</w:t>
            </w:r>
          </w:p>
        </w:tc>
        <w:tc>
          <w:tcPr>
            <w:tcW w:w="3581"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Дата</w:t>
            </w:r>
          </w:p>
        </w:tc>
      </w:tr>
      <w:tr w:rsidR="005C6A2E" w:rsidRPr="00C471E1" w:rsidTr="00CB010B">
        <w:tc>
          <w:tcPr>
            <w:tcW w:w="656" w:type="dxa"/>
            <w:gridSpan w:val="3"/>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966" w:type="dxa"/>
            <w:gridSpan w:val="7"/>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455" w:type="dxa"/>
            <w:tcBorders>
              <w:top w:val="single" w:sz="6" w:space="0" w:color="000000"/>
              <w:left w:val="nil"/>
              <w:bottom w:val="nil"/>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700" w:type="dxa"/>
            <w:gridSpan w:val="10"/>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3581"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"___"__________ ____ г.</w:t>
            </w:r>
          </w:p>
        </w:tc>
      </w:tr>
      <w:tr w:rsidR="005C6A2E" w:rsidRPr="00C471E1" w:rsidTr="00CB010B">
        <w:tc>
          <w:tcPr>
            <w:tcW w:w="656"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966" w:type="dxa"/>
            <w:gridSpan w:val="7"/>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(подпись)</w:t>
            </w:r>
          </w:p>
        </w:tc>
        <w:tc>
          <w:tcPr>
            <w:tcW w:w="455" w:type="dxa"/>
            <w:tcBorders>
              <w:top w:val="nil"/>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700" w:type="dxa"/>
            <w:gridSpan w:val="10"/>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jc w:val="center"/>
              <w:textAlignment w:val="baseline"/>
              <w:rPr>
                <w:sz w:val="24"/>
                <w:szCs w:val="24"/>
                <w:lang w:eastAsia="ru-RU"/>
              </w:rPr>
            </w:pPr>
            <w:r w:rsidRPr="00C471E1">
              <w:rPr>
                <w:sz w:val="24"/>
                <w:szCs w:val="24"/>
                <w:lang w:eastAsia="ru-RU"/>
              </w:rPr>
              <w:t>(инициалы, фамилия)</w:t>
            </w:r>
          </w:p>
        </w:tc>
        <w:tc>
          <w:tcPr>
            <w:tcW w:w="3581"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56"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13</w:t>
            </w:r>
          </w:p>
        </w:tc>
        <w:tc>
          <w:tcPr>
            <w:tcW w:w="8702" w:type="dxa"/>
            <w:gridSpan w:val="2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textAlignment w:val="baseline"/>
              <w:rPr>
                <w:sz w:val="24"/>
                <w:szCs w:val="24"/>
                <w:lang w:eastAsia="ru-RU"/>
              </w:rPr>
            </w:pPr>
            <w:r w:rsidRPr="00C471E1">
              <w:rPr>
                <w:b/>
                <w:bCs/>
                <w:sz w:val="24"/>
                <w:szCs w:val="24"/>
                <w:bdr w:val="none" w:sz="0" w:space="0" w:color="auto" w:frame="1"/>
                <w:lang w:eastAsia="ru-RU"/>
              </w:rPr>
              <w:t>Отметка специалиста, принявшего заявление и приложенные к нему документы:</w:t>
            </w:r>
          </w:p>
        </w:tc>
      </w:tr>
      <w:tr w:rsidR="005C6A2E" w:rsidRPr="00C471E1" w:rsidTr="00CB010B">
        <w:tc>
          <w:tcPr>
            <w:tcW w:w="656" w:type="dxa"/>
            <w:gridSpan w:val="3"/>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5121" w:type="dxa"/>
            <w:gridSpan w:val="18"/>
            <w:tcBorders>
              <w:top w:val="single" w:sz="6" w:space="0" w:color="000000"/>
              <w:left w:val="single" w:sz="6" w:space="0" w:color="000000"/>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1514" w:type="dxa"/>
            <w:gridSpan w:val="6"/>
            <w:tcBorders>
              <w:top w:val="single" w:sz="6" w:space="0" w:color="000000"/>
              <w:left w:val="nil"/>
              <w:bottom w:val="single" w:sz="6" w:space="0" w:color="000000"/>
              <w:right w:val="nil"/>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2067"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rPr>
          <w:trHeight w:val="359"/>
        </w:trPr>
        <w:tc>
          <w:tcPr>
            <w:tcW w:w="656" w:type="dxa"/>
            <w:gridSpan w:val="3"/>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702" w:type="dxa"/>
            <w:gridSpan w:val="2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56" w:type="dxa"/>
            <w:gridSpan w:val="3"/>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702" w:type="dxa"/>
            <w:gridSpan w:val="2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56" w:type="dxa"/>
            <w:gridSpan w:val="3"/>
            <w:tcBorders>
              <w:top w:val="nil"/>
              <w:left w:val="single" w:sz="6" w:space="0" w:color="000000"/>
              <w:bottom w:val="nil"/>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702" w:type="dxa"/>
            <w:gridSpan w:val="2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r w:rsidR="005C6A2E" w:rsidRPr="00C471E1" w:rsidTr="00CB010B">
        <w:tc>
          <w:tcPr>
            <w:tcW w:w="656"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c>
          <w:tcPr>
            <w:tcW w:w="8702" w:type="dxa"/>
            <w:gridSpan w:val="2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471E1" w:rsidRDefault="005C6A2E" w:rsidP="00E04323">
            <w:pPr>
              <w:widowControl/>
              <w:autoSpaceDE/>
              <w:autoSpaceDN/>
              <w:rPr>
                <w:sz w:val="24"/>
                <w:szCs w:val="24"/>
                <w:lang w:eastAsia="ru-RU"/>
              </w:rPr>
            </w:pPr>
          </w:p>
        </w:tc>
      </w:tr>
    </w:tbl>
    <w:p w:rsidR="005C6A2E" w:rsidRPr="00CB010B" w:rsidRDefault="005C6A2E" w:rsidP="00787EB2">
      <w:pPr>
        <w:widowControl/>
        <w:shd w:val="clear" w:color="auto" w:fill="FFFFFF"/>
        <w:autoSpaceDE/>
        <w:autoSpaceDN/>
        <w:ind w:firstLine="480"/>
        <w:jc w:val="both"/>
        <w:textAlignment w:val="baseline"/>
        <w:rPr>
          <w:sz w:val="20"/>
          <w:szCs w:val="20"/>
          <w:lang w:eastAsia="ru-RU"/>
        </w:rPr>
      </w:pPr>
      <w:r w:rsidRPr="00CB010B">
        <w:rPr>
          <w:b/>
          <w:sz w:val="20"/>
          <w:szCs w:val="20"/>
          <w:lang w:eastAsia="ru-RU"/>
        </w:rPr>
        <w:t>Примечание.</w:t>
      </w:r>
      <w:r w:rsidRPr="00CB010B">
        <w:rPr>
          <w:sz w:val="20"/>
          <w:szCs w:val="20"/>
          <w:lang w:eastAsia="ru-RU"/>
        </w:rPr>
        <w:b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C6A2E" w:rsidRPr="00CB010B" w:rsidRDefault="005C6A2E" w:rsidP="00787EB2">
      <w:pPr>
        <w:widowControl/>
        <w:shd w:val="clear" w:color="auto" w:fill="FFFFFF"/>
        <w:autoSpaceDE/>
        <w:autoSpaceDN/>
        <w:ind w:firstLine="480"/>
        <w:jc w:val="both"/>
        <w:textAlignment w:val="baseline"/>
        <w:rPr>
          <w:sz w:val="20"/>
          <w:szCs w:val="20"/>
          <w:lang w:eastAsia="ru-RU"/>
        </w:rPr>
      </w:pPr>
      <w:r w:rsidRPr="00CB010B">
        <w:rPr>
          <w:sz w:val="20"/>
          <w:szCs w:val="20"/>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CellMar>
          <w:left w:w="0" w:type="dxa"/>
          <w:right w:w="0" w:type="dxa"/>
        </w:tblCellMar>
        <w:tblLook w:val="00A0"/>
      </w:tblPr>
      <w:tblGrid>
        <w:gridCol w:w="807"/>
        <w:gridCol w:w="443"/>
        <w:gridCol w:w="4031"/>
        <w:gridCol w:w="1673"/>
        <w:gridCol w:w="2404"/>
      </w:tblGrid>
      <w:tr w:rsidR="005C6A2E" w:rsidRPr="00CB010B" w:rsidTr="005355E4">
        <w:trPr>
          <w:trHeight w:val="15"/>
        </w:trPr>
        <w:tc>
          <w:tcPr>
            <w:tcW w:w="924" w:type="dxa"/>
            <w:tcBorders>
              <w:top w:val="nil"/>
              <w:left w:val="nil"/>
              <w:bottom w:val="nil"/>
              <w:right w:val="nil"/>
            </w:tcBorders>
          </w:tcPr>
          <w:p w:rsidR="005C6A2E" w:rsidRPr="00CB010B" w:rsidRDefault="005C6A2E" w:rsidP="00E04323">
            <w:pPr>
              <w:widowControl/>
              <w:autoSpaceDE/>
              <w:autoSpaceDN/>
              <w:rPr>
                <w:sz w:val="20"/>
                <w:szCs w:val="20"/>
                <w:lang w:eastAsia="ru-RU"/>
              </w:rPr>
            </w:pPr>
          </w:p>
        </w:tc>
        <w:tc>
          <w:tcPr>
            <w:tcW w:w="370" w:type="dxa"/>
            <w:tcBorders>
              <w:top w:val="nil"/>
              <w:left w:val="nil"/>
              <w:bottom w:val="nil"/>
              <w:right w:val="nil"/>
            </w:tcBorders>
          </w:tcPr>
          <w:p w:rsidR="005C6A2E" w:rsidRPr="00CB010B" w:rsidRDefault="005C6A2E" w:rsidP="00E04323">
            <w:pPr>
              <w:widowControl/>
              <w:autoSpaceDE/>
              <w:autoSpaceDN/>
              <w:rPr>
                <w:sz w:val="20"/>
                <w:szCs w:val="20"/>
                <w:lang w:eastAsia="ru-RU"/>
              </w:rPr>
            </w:pPr>
          </w:p>
        </w:tc>
        <w:tc>
          <w:tcPr>
            <w:tcW w:w="4990" w:type="dxa"/>
            <w:tcBorders>
              <w:top w:val="nil"/>
              <w:left w:val="nil"/>
              <w:bottom w:val="nil"/>
              <w:right w:val="nil"/>
            </w:tcBorders>
          </w:tcPr>
          <w:p w:rsidR="005C6A2E" w:rsidRPr="00CB010B" w:rsidRDefault="005C6A2E" w:rsidP="00E04323">
            <w:pPr>
              <w:widowControl/>
              <w:autoSpaceDE/>
              <w:autoSpaceDN/>
              <w:rPr>
                <w:sz w:val="20"/>
                <w:szCs w:val="20"/>
                <w:lang w:eastAsia="ru-RU"/>
              </w:rPr>
            </w:pPr>
          </w:p>
        </w:tc>
        <w:tc>
          <w:tcPr>
            <w:tcW w:w="2033" w:type="dxa"/>
            <w:tcBorders>
              <w:top w:val="nil"/>
              <w:left w:val="nil"/>
              <w:bottom w:val="nil"/>
              <w:right w:val="nil"/>
            </w:tcBorders>
          </w:tcPr>
          <w:p w:rsidR="005C6A2E" w:rsidRPr="00CB010B" w:rsidRDefault="005C6A2E" w:rsidP="00E04323">
            <w:pPr>
              <w:widowControl/>
              <w:autoSpaceDE/>
              <w:autoSpaceDN/>
              <w:rPr>
                <w:sz w:val="20"/>
                <w:szCs w:val="20"/>
                <w:lang w:eastAsia="ru-RU"/>
              </w:rPr>
            </w:pPr>
          </w:p>
        </w:tc>
        <w:tc>
          <w:tcPr>
            <w:tcW w:w="2957" w:type="dxa"/>
            <w:tcBorders>
              <w:top w:val="nil"/>
              <w:left w:val="nil"/>
              <w:bottom w:val="nil"/>
              <w:right w:val="nil"/>
            </w:tcBorders>
          </w:tcPr>
          <w:p w:rsidR="005C6A2E" w:rsidRPr="00CB010B" w:rsidRDefault="005C6A2E" w:rsidP="00E04323">
            <w:pPr>
              <w:widowControl/>
              <w:autoSpaceDE/>
              <w:autoSpaceDN/>
              <w:rPr>
                <w:sz w:val="20"/>
                <w:szCs w:val="20"/>
                <w:lang w:eastAsia="ru-RU"/>
              </w:rPr>
            </w:pPr>
          </w:p>
        </w:tc>
      </w:tr>
      <w:tr w:rsidR="005C6A2E" w:rsidRPr="00CB010B" w:rsidTr="005355E4">
        <w:tc>
          <w:tcPr>
            <w:tcW w:w="924" w:type="dxa"/>
            <w:tcBorders>
              <w:top w:val="nil"/>
              <w:left w:val="nil"/>
              <w:bottom w:val="nil"/>
              <w:right w:val="single" w:sz="6" w:space="0" w:color="000000"/>
            </w:tcBorders>
            <w:tcMar>
              <w:top w:w="0" w:type="dxa"/>
              <w:left w:w="149" w:type="dxa"/>
              <w:bottom w:w="0" w:type="dxa"/>
              <w:right w:w="149" w:type="dxa"/>
            </w:tcMar>
          </w:tcPr>
          <w:p w:rsidR="005C6A2E" w:rsidRPr="00CB010B" w:rsidRDefault="005C6A2E" w:rsidP="00E04323">
            <w:pPr>
              <w:widowControl/>
              <w:autoSpaceDE/>
              <w:autoSpaceDN/>
              <w:jc w:val="right"/>
              <w:textAlignment w:val="baseline"/>
              <w:rPr>
                <w:sz w:val="20"/>
                <w:szCs w:val="20"/>
                <w:lang w:eastAsia="ru-RU"/>
              </w:rPr>
            </w:pPr>
            <w:r w:rsidRPr="00CB010B">
              <w:rPr>
                <w:sz w:val="20"/>
                <w:szCs w:val="20"/>
                <w:lang w:eastAsia="ru-RU"/>
              </w:rPr>
              <w:t>(</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A2E" w:rsidRPr="00CB010B" w:rsidRDefault="005C6A2E" w:rsidP="00E04323">
            <w:pPr>
              <w:widowControl/>
              <w:autoSpaceDE/>
              <w:autoSpaceDN/>
              <w:jc w:val="center"/>
              <w:textAlignment w:val="baseline"/>
              <w:rPr>
                <w:sz w:val="20"/>
                <w:szCs w:val="20"/>
                <w:lang w:eastAsia="ru-RU"/>
              </w:rPr>
            </w:pPr>
            <w:r w:rsidRPr="00CB010B">
              <w:rPr>
                <w:sz w:val="20"/>
                <w:szCs w:val="20"/>
                <w:lang w:eastAsia="ru-RU"/>
              </w:rPr>
              <w:t>V</w:t>
            </w:r>
          </w:p>
        </w:tc>
        <w:tc>
          <w:tcPr>
            <w:tcW w:w="4990" w:type="dxa"/>
            <w:tcBorders>
              <w:top w:val="nil"/>
              <w:left w:val="single" w:sz="6" w:space="0" w:color="000000"/>
              <w:bottom w:val="nil"/>
              <w:right w:val="nil"/>
            </w:tcBorders>
            <w:tcMar>
              <w:top w:w="0" w:type="dxa"/>
              <w:left w:w="149" w:type="dxa"/>
              <w:bottom w:w="0" w:type="dxa"/>
              <w:right w:w="149" w:type="dxa"/>
            </w:tcMar>
          </w:tcPr>
          <w:p w:rsidR="005C6A2E" w:rsidRPr="00CB010B" w:rsidRDefault="005C6A2E" w:rsidP="00E04323">
            <w:pPr>
              <w:widowControl/>
              <w:autoSpaceDE/>
              <w:autoSpaceDN/>
              <w:textAlignment w:val="baseline"/>
              <w:rPr>
                <w:sz w:val="20"/>
                <w:szCs w:val="20"/>
                <w:lang w:eastAsia="ru-RU"/>
              </w:rPr>
            </w:pPr>
            <w:r w:rsidRPr="00CB010B">
              <w:rPr>
                <w:sz w:val="20"/>
                <w:szCs w:val="20"/>
                <w:lang w:eastAsia="ru-RU"/>
              </w:rPr>
              <w:t>).</w:t>
            </w:r>
            <w:r w:rsidRPr="00CB010B">
              <w:rPr>
                <w:sz w:val="20"/>
                <w:szCs w:val="20"/>
                <w:lang w:eastAsia="ru-RU"/>
              </w:rPr>
              <w:br/>
            </w:r>
          </w:p>
        </w:tc>
        <w:tc>
          <w:tcPr>
            <w:tcW w:w="2033" w:type="dxa"/>
            <w:tcBorders>
              <w:top w:val="nil"/>
              <w:left w:val="nil"/>
              <w:bottom w:val="nil"/>
              <w:right w:val="nil"/>
            </w:tcBorders>
            <w:tcMar>
              <w:top w:w="0" w:type="dxa"/>
              <w:left w:w="149" w:type="dxa"/>
              <w:bottom w:w="0" w:type="dxa"/>
              <w:right w:w="149" w:type="dxa"/>
            </w:tcMar>
          </w:tcPr>
          <w:p w:rsidR="005C6A2E" w:rsidRPr="00CB010B" w:rsidRDefault="005C6A2E" w:rsidP="00E04323">
            <w:pPr>
              <w:widowControl/>
              <w:autoSpaceDE/>
              <w:autoSpaceDN/>
              <w:rPr>
                <w:sz w:val="20"/>
                <w:szCs w:val="20"/>
                <w:lang w:eastAsia="ru-RU"/>
              </w:rPr>
            </w:pPr>
          </w:p>
        </w:tc>
        <w:tc>
          <w:tcPr>
            <w:tcW w:w="2957" w:type="dxa"/>
            <w:tcBorders>
              <w:top w:val="nil"/>
              <w:left w:val="nil"/>
              <w:bottom w:val="nil"/>
              <w:right w:val="nil"/>
            </w:tcBorders>
            <w:tcMar>
              <w:top w:w="0" w:type="dxa"/>
              <w:left w:w="149" w:type="dxa"/>
              <w:bottom w:w="0" w:type="dxa"/>
              <w:right w:w="149" w:type="dxa"/>
            </w:tcMar>
          </w:tcPr>
          <w:p w:rsidR="005C6A2E" w:rsidRPr="00CB010B" w:rsidRDefault="005C6A2E" w:rsidP="00E04323">
            <w:pPr>
              <w:widowControl/>
              <w:autoSpaceDE/>
              <w:autoSpaceDN/>
              <w:rPr>
                <w:sz w:val="20"/>
                <w:szCs w:val="20"/>
                <w:lang w:eastAsia="ru-RU"/>
              </w:rPr>
            </w:pPr>
          </w:p>
        </w:tc>
      </w:tr>
    </w:tbl>
    <w:p w:rsidR="005C6A2E" w:rsidRPr="00CB010B" w:rsidRDefault="005C6A2E" w:rsidP="00E04323">
      <w:pPr>
        <w:widowControl/>
        <w:shd w:val="clear" w:color="auto" w:fill="FFFFFF"/>
        <w:autoSpaceDE/>
        <w:autoSpaceDN/>
        <w:ind w:firstLine="480"/>
        <w:textAlignment w:val="baseline"/>
        <w:rPr>
          <w:sz w:val="20"/>
          <w:szCs w:val="20"/>
          <w:lang w:eastAsia="ru-RU"/>
        </w:rPr>
      </w:pPr>
    </w:p>
    <w:p w:rsidR="005C6A2E" w:rsidRPr="00C471E1" w:rsidRDefault="005C6A2E" w:rsidP="00E23128">
      <w:pPr>
        <w:widowControl/>
        <w:shd w:val="clear" w:color="auto" w:fill="FFFFFF"/>
        <w:autoSpaceDE/>
        <w:autoSpaceDN/>
        <w:ind w:firstLine="480"/>
        <w:jc w:val="both"/>
        <w:textAlignment w:val="baseline"/>
        <w:rPr>
          <w:sz w:val="24"/>
          <w:szCs w:val="24"/>
        </w:rPr>
      </w:pPr>
      <w:r w:rsidRPr="00CB010B">
        <w:rPr>
          <w:sz w:val="20"/>
          <w:szCs w:val="20"/>
          <w:lang w:eastAsia="ru-RU"/>
        </w:rPr>
        <w:t>При оформлении заявления на бумажном носителе заявителем или по его просьбе специалистом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C6A2E" w:rsidRPr="00C471E1" w:rsidRDefault="005C6A2E" w:rsidP="00E04323">
      <w:pPr>
        <w:jc w:val="both"/>
        <w:rPr>
          <w:sz w:val="24"/>
          <w:szCs w:val="24"/>
        </w:rPr>
        <w:sectPr w:rsidR="005C6A2E" w:rsidRPr="00C471E1" w:rsidSect="00E04323">
          <w:headerReference w:type="default" r:id="rId47"/>
          <w:pgSz w:w="11910" w:h="16850"/>
          <w:pgMar w:top="1134" w:right="851" w:bottom="1134" w:left="1701" w:header="0" w:footer="0" w:gutter="0"/>
          <w:cols w:space="720"/>
        </w:sectPr>
      </w:pPr>
    </w:p>
    <w:p w:rsidR="005C6A2E" w:rsidRPr="00C471E1" w:rsidRDefault="005C6A2E" w:rsidP="009F7CA5">
      <w:pPr>
        <w:tabs>
          <w:tab w:val="left" w:pos="5812"/>
        </w:tabs>
        <w:spacing w:line="100" w:lineRule="atLeast"/>
        <w:jc w:val="right"/>
        <w:rPr>
          <w:sz w:val="24"/>
          <w:szCs w:val="24"/>
        </w:rPr>
      </w:pPr>
      <w:r>
        <w:rPr>
          <w:sz w:val="24"/>
          <w:szCs w:val="24"/>
        </w:rPr>
        <w:t xml:space="preserve">Приложение №2 </w:t>
      </w:r>
    </w:p>
    <w:p w:rsidR="005C6A2E" w:rsidRPr="00C471E1" w:rsidRDefault="005C6A2E" w:rsidP="009F7CA5">
      <w:pPr>
        <w:tabs>
          <w:tab w:val="left" w:pos="5812"/>
        </w:tabs>
        <w:spacing w:line="100" w:lineRule="atLeast"/>
        <w:jc w:val="right"/>
        <w:rPr>
          <w:sz w:val="24"/>
          <w:szCs w:val="24"/>
        </w:rPr>
      </w:pPr>
      <w:r w:rsidRPr="00C471E1">
        <w:rPr>
          <w:sz w:val="24"/>
          <w:szCs w:val="24"/>
        </w:rPr>
        <w:t>к административному регламенту</w:t>
      </w:r>
    </w:p>
    <w:p w:rsidR="005C6A2E" w:rsidRPr="00C471E1" w:rsidRDefault="005C6A2E" w:rsidP="009F7CA5">
      <w:pPr>
        <w:tabs>
          <w:tab w:val="left" w:pos="5812"/>
        </w:tabs>
        <w:spacing w:line="100" w:lineRule="atLeast"/>
        <w:ind w:left="5245"/>
        <w:jc w:val="right"/>
        <w:rPr>
          <w:i/>
          <w:sz w:val="24"/>
          <w:szCs w:val="24"/>
        </w:rPr>
      </w:pPr>
      <w:r w:rsidRPr="00C471E1">
        <w:rPr>
          <w:sz w:val="24"/>
          <w:szCs w:val="24"/>
        </w:rPr>
        <w:t>предоставления муниципальной услуги «Присвоение адреса объекту адресации, изменение и аннулирование такого адреса»</w:t>
      </w:r>
    </w:p>
    <w:p w:rsidR="005C6A2E" w:rsidRPr="00C471E1" w:rsidRDefault="005C6A2E" w:rsidP="009F7CA5">
      <w:pPr>
        <w:spacing w:line="100" w:lineRule="atLeast"/>
        <w:jc w:val="right"/>
        <w:rPr>
          <w:i/>
          <w:sz w:val="24"/>
          <w:szCs w:val="24"/>
        </w:rPr>
      </w:pPr>
    </w:p>
    <w:p w:rsidR="005C6A2E" w:rsidRPr="00C471E1" w:rsidRDefault="005C6A2E" w:rsidP="009F7CA5">
      <w:pPr>
        <w:spacing w:line="100" w:lineRule="atLeast"/>
        <w:jc w:val="right"/>
        <w:rPr>
          <w:i/>
          <w:sz w:val="24"/>
          <w:szCs w:val="24"/>
        </w:rPr>
      </w:pPr>
    </w:p>
    <w:p w:rsidR="005C6A2E" w:rsidRPr="00C471E1" w:rsidRDefault="005C6A2E" w:rsidP="009F7CA5">
      <w:pPr>
        <w:spacing w:before="60" w:after="200"/>
        <w:jc w:val="center"/>
        <w:rPr>
          <w:sz w:val="24"/>
          <w:szCs w:val="24"/>
        </w:rPr>
      </w:pPr>
      <w:r w:rsidRPr="00C471E1">
        <w:rPr>
          <w:b/>
          <w:bCs/>
          <w:sz w:val="24"/>
          <w:szCs w:val="24"/>
        </w:rPr>
        <w:t xml:space="preserve">Форма решения о присвоении адреса объекту адресации </w:t>
      </w:r>
    </w:p>
    <w:p w:rsidR="005C6A2E" w:rsidRPr="00C471E1" w:rsidRDefault="005C6A2E" w:rsidP="009F7CA5">
      <w:pPr>
        <w:spacing w:line="228" w:lineRule="auto"/>
        <w:rPr>
          <w:sz w:val="24"/>
          <w:szCs w:val="24"/>
        </w:rPr>
      </w:pPr>
    </w:p>
    <w:p w:rsidR="005C6A2E" w:rsidRPr="002B278D" w:rsidRDefault="005C6A2E" w:rsidP="009F7CA5">
      <w:pPr>
        <w:pBdr>
          <w:top w:val="single" w:sz="4" w:space="1" w:color="000000"/>
        </w:pBdr>
        <w:spacing w:line="228" w:lineRule="auto"/>
        <w:jc w:val="center"/>
        <w:rPr>
          <w:sz w:val="20"/>
          <w:szCs w:val="20"/>
        </w:rPr>
      </w:pPr>
      <w:r w:rsidRPr="002B278D">
        <w:rPr>
          <w:sz w:val="20"/>
          <w:szCs w:val="20"/>
        </w:rPr>
        <w:t>(наименование органа местного самоуправления,)</w:t>
      </w:r>
    </w:p>
    <w:p w:rsidR="005C6A2E" w:rsidRPr="00C471E1" w:rsidRDefault="005C6A2E" w:rsidP="009F7CA5">
      <w:pPr>
        <w:spacing w:line="228" w:lineRule="auto"/>
        <w:rPr>
          <w:sz w:val="24"/>
          <w:szCs w:val="24"/>
        </w:rPr>
      </w:pPr>
    </w:p>
    <w:p w:rsidR="005C6A2E" w:rsidRPr="00C471E1" w:rsidRDefault="005C6A2E" w:rsidP="009F7CA5">
      <w:pPr>
        <w:pBdr>
          <w:top w:val="single" w:sz="4" w:space="1" w:color="000000"/>
        </w:pBdr>
        <w:spacing w:line="228" w:lineRule="auto"/>
        <w:jc w:val="center"/>
        <w:rPr>
          <w:sz w:val="24"/>
          <w:szCs w:val="24"/>
        </w:rPr>
      </w:pPr>
      <w:r w:rsidRPr="00C471E1">
        <w:rPr>
          <w:sz w:val="24"/>
          <w:szCs w:val="24"/>
        </w:rPr>
        <w:t>(вид документа)</w:t>
      </w:r>
    </w:p>
    <w:tbl>
      <w:tblPr>
        <w:tblW w:w="0" w:type="auto"/>
        <w:tblInd w:w="28" w:type="dxa"/>
        <w:tblLayout w:type="fixed"/>
        <w:tblCellMar>
          <w:left w:w="28" w:type="dxa"/>
          <w:right w:w="28" w:type="dxa"/>
        </w:tblCellMar>
        <w:tblLook w:val="0000"/>
      </w:tblPr>
      <w:tblGrid>
        <w:gridCol w:w="339"/>
        <w:gridCol w:w="1588"/>
        <w:gridCol w:w="1134"/>
        <w:gridCol w:w="1134"/>
      </w:tblGrid>
      <w:tr w:rsidR="005C6A2E" w:rsidRPr="00C471E1" w:rsidTr="00F13503">
        <w:tc>
          <w:tcPr>
            <w:tcW w:w="339" w:type="dxa"/>
            <w:vAlign w:val="bottom"/>
          </w:tcPr>
          <w:p w:rsidR="005C6A2E" w:rsidRPr="00C471E1" w:rsidRDefault="005C6A2E" w:rsidP="00F13503">
            <w:pPr>
              <w:ind w:right="57"/>
              <w:jc w:val="right"/>
              <w:rPr>
                <w:sz w:val="24"/>
                <w:szCs w:val="24"/>
              </w:rPr>
            </w:pPr>
            <w:r w:rsidRPr="00C471E1">
              <w:rPr>
                <w:sz w:val="24"/>
                <w:szCs w:val="24"/>
              </w:rPr>
              <w:t>от</w:t>
            </w:r>
          </w:p>
        </w:tc>
        <w:tc>
          <w:tcPr>
            <w:tcW w:w="1588" w:type="dxa"/>
            <w:tcBorders>
              <w:bottom w:val="single" w:sz="4" w:space="0" w:color="000000"/>
            </w:tcBorders>
            <w:vAlign w:val="bottom"/>
          </w:tcPr>
          <w:p w:rsidR="005C6A2E" w:rsidRPr="00C471E1" w:rsidRDefault="005C6A2E" w:rsidP="00F13503">
            <w:pPr>
              <w:snapToGrid w:val="0"/>
              <w:jc w:val="center"/>
              <w:rPr>
                <w:sz w:val="24"/>
                <w:szCs w:val="24"/>
              </w:rPr>
            </w:pPr>
          </w:p>
        </w:tc>
        <w:tc>
          <w:tcPr>
            <w:tcW w:w="1134" w:type="dxa"/>
            <w:vAlign w:val="bottom"/>
          </w:tcPr>
          <w:p w:rsidR="005C6A2E" w:rsidRPr="00C471E1" w:rsidRDefault="005C6A2E" w:rsidP="00F13503">
            <w:pPr>
              <w:ind w:right="57"/>
              <w:jc w:val="right"/>
              <w:rPr>
                <w:sz w:val="24"/>
                <w:szCs w:val="24"/>
              </w:rPr>
            </w:pPr>
            <w:r w:rsidRPr="00C471E1">
              <w:rPr>
                <w:sz w:val="24"/>
                <w:szCs w:val="24"/>
              </w:rPr>
              <w:t>№</w:t>
            </w:r>
          </w:p>
        </w:tc>
        <w:tc>
          <w:tcPr>
            <w:tcW w:w="1134" w:type="dxa"/>
            <w:tcBorders>
              <w:bottom w:val="single" w:sz="4" w:space="0" w:color="000000"/>
            </w:tcBorders>
            <w:vAlign w:val="bottom"/>
          </w:tcPr>
          <w:p w:rsidR="005C6A2E" w:rsidRPr="00C471E1" w:rsidRDefault="005C6A2E" w:rsidP="00F13503">
            <w:pPr>
              <w:snapToGrid w:val="0"/>
              <w:jc w:val="center"/>
              <w:rPr>
                <w:sz w:val="24"/>
                <w:szCs w:val="24"/>
              </w:rPr>
            </w:pPr>
          </w:p>
        </w:tc>
      </w:tr>
    </w:tbl>
    <w:p w:rsidR="005C6A2E" w:rsidRPr="00C471E1" w:rsidRDefault="005C6A2E" w:rsidP="009F7CA5">
      <w:pPr>
        <w:spacing w:line="228" w:lineRule="auto"/>
        <w:jc w:val="both"/>
        <w:rPr>
          <w:sz w:val="24"/>
          <w:szCs w:val="24"/>
        </w:rPr>
      </w:pPr>
    </w:p>
    <w:p w:rsidR="005C6A2E" w:rsidRPr="00C471E1" w:rsidRDefault="005C6A2E" w:rsidP="009F7CA5">
      <w:pPr>
        <w:spacing w:line="228" w:lineRule="auto"/>
        <w:ind w:firstLine="567"/>
        <w:jc w:val="both"/>
        <w:rPr>
          <w:sz w:val="24"/>
          <w:szCs w:val="24"/>
        </w:rPr>
      </w:pPr>
      <w:r w:rsidRPr="00C471E1">
        <w:rPr>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C471E1">
        <w:rPr>
          <w:sz w:val="24"/>
          <w:szCs w:val="24"/>
        </w:rPr>
        <w:br/>
        <w:t xml:space="preserve">от 28 декабря 2013 г. № 443-ФЗ «О федеральной информационной адресной системе </w:t>
      </w:r>
      <w:r w:rsidRPr="00C471E1">
        <w:rPr>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C471E1">
        <w:rPr>
          <w:sz w:val="24"/>
          <w:szCs w:val="24"/>
        </w:rPr>
        <w:br/>
      </w:r>
    </w:p>
    <w:p w:rsidR="005C6A2E" w:rsidRPr="00C471E1" w:rsidRDefault="005C6A2E" w:rsidP="009F7CA5">
      <w:pPr>
        <w:pBdr>
          <w:top w:val="single" w:sz="4" w:space="1" w:color="000000"/>
        </w:pBdr>
        <w:spacing w:line="228" w:lineRule="auto"/>
        <w:jc w:val="center"/>
        <w:rPr>
          <w:sz w:val="24"/>
          <w:szCs w:val="24"/>
        </w:rPr>
      </w:pPr>
      <w:r w:rsidRPr="00C471E1">
        <w:rPr>
          <w:sz w:val="24"/>
          <w:szCs w:val="24"/>
        </w:rPr>
        <w:t>(</w:t>
      </w:r>
      <w:r w:rsidRPr="002B278D">
        <w:rPr>
          <w:sz w:val="20"/>
          <w:szCs w:val="20"/>
        </w:rPr>
        <w:t xml:space="preserve">указываются реквизиты иных документов, на основании которых принято решение о присвоении </w:t>
      </w:r>
      <w:r w:rsidRPr="002B278D">
        <w:rPr>
          <w:sz w:val="20"/>
          <w:szCs w:val="20"/>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2B278D">
        <w:rPr>
          <w:sz w:val="20"/>
          <w:szCs w:val="20"/>
        </w:rPr>
        <w:br/>
        <w:t xml:space="preserve">Федерации - городов федерального значения до дня вступления в силу Федерального закона № 443-ФЗ, </w:t>
      </w:r>
      <w:r w:rsidRPr="002B278D">
        <w:rPr>
          <w:sz w:val="20"/>
          <w:szCs w:val="20"/>
        </w:rPr>
        <w:br/>
        <w:t>и/или реквизиты заявления о присвоении адреса объекту адресации</w:t>
      </w:r>
      <w:r w:rsidRPr="00C471E1">
        <w:rPr>
          <w:sz w:val="24"/>
          <w:szCs w:val="24"/>
        </w:rPr>
        <w:t>)</w:t>
      </w:r>
    </w:p>
    <w:p w:rsidR="005C6A2E" w:rsidRPr="00C471E1" w:rsidRDefault="005C6A2E" w:rsidP="009F7CA5">
      <w:pPr>
        <w:spacing w:line="228" w:lineRule="auto"/>
        <w:jc w:val="both"/>
        <w:rPr>
          <w:sz w:val="24"/>
          <w:szCs w:val="24"/>
        </w:rPr>
      </w:pPr>
    </w:p>
    <w:p w:rsidR="005C6A2E" w:rsidRPr="002B278D" w:rsidRDefault="005C6A2E" w:rsidP="009F7CA5">
      <w:pPr>
        <w:pBdr>
          <w:top w:val="single" w:sz="4" w:space="1" w:color="000000"/>
        </w:pBdr>
        <w:spacing w:line="228" w:lineRule="auto"/>
        <w:jc w:val="center"/>
        <w:rPr>
          <w:sz w:val="20"/>
          <w:szCs w:val="20"/>
        </w:rPr>
      </w:pPr>
      <w:r w:rsidRPr="002B278D">
        <w:rPr>
          <w:sz w:val="20"/>
          <w:szCs w:val="20"/>
        </w:rPr>
        <w:t>(наименование органа местного самоуправления)</w:t>
      </w:r>
    </w:p>
    <w:p w:rsidR="005C6A2E" w:rsidRPr="00C471E1" w:rsidRDefault="005C6A2E" w:rsidP="009F7CA5">
      <w:pPr>
        <w:spacing w:line="228" w:lineRule="auto"/>
        <w:jc w:val="both"/>
        <w:rPr>
          <w:sz w:val="24"/>
          <w:szCs w:val="24"/>
        </w:rPr>
      </w:pPr>
      <w:r w:rsidRPr="00C471E1">
        <w:rPr>
          <w:sz w:val="24"/>
          <w:szCs w:val="24"/>
        </w:rPr>
        <w:t>ПОСТАНОВЛЯЕТ:</w:t>
      </w:r>
    </w:p>
    <w:p w:rsidR="005C6A2E" w:rsidRPr="00C471E1" w:rsidRDefault="005C6A2E" w:rsidP="009F7CA5">
      <w:pPr>
        <w:spacing w:line="228" w:lineRule="auto"/>
        <w:jc w:val="both"/>
        <w:rPr>
          <w:sz w:val="24"/>
          <w:szCs w:val="24"/>
        </w:rPr>
      </w:pPr>
      <w:r w:rsidRPr="00C471E1">
        <w:rPr>
          <w:sz w:val="24"/>
          <w:szCs w:val="24"/>
        </w:rPr>
        <w:t xml:space="preserve">1. Присвоить адрес </w:t>
      </w:r>
    </w:p>
    <w:p w:rsidR="005C6A2E" w:rsidRPr="002B278D" w:rsidRDefault="005C6A2E" w:rsidP="009F7CA5">
      <w:pPr>
        <w:pBdr>
          <w:top w:val="single" w:sz="4" w:space="1" w:color="000000"/>
        </w:pBdr>
        <w:spacing w:line="228" w:lineRule="auto"/>
        <w:ind w:left="2127"/>
        <w:jc w:val="center"/>
        <w:rPr>
          <w:sz w:val="20"/>
          <w:szCs w:val="20"/>
        </w:rPr>
      </w:pPr>
      <w:r w:rsidRPr="002B278D">
        <w:rPr>
          <w:sz w:val="20"/>
          <w:szCs w:val="20"/>
        </w:rPr>
        <w:t>(присвоенный объекту адресации адрес)</w:t>
      </w:r>
    </w:p>
    <w:p w:rsidR="005C6A2E" w:rsidRPr="00C471E1" w:rsidRDefault="005C6A2E" w:rsidP="009F7CA5">
      <w:pPr>
        <w:spacing w:line="228" w:lineRule="auto"/>
        <w:jc w:val="both"/>
        <w:rPr>
          <w:sz w:val="24"/>
          <w:szCs w:val="24"/>
        </w:rPr>
      </w:pPr>
      <w:r w:rsidRPr="00C471E1">
        <w:rPr>
          <w:sz w:val="24"/>
          <w:szCs w:val="24"/>
        </w:rPr>
        <w:t xml:space="preserve">следующему объекту адресации   </w:t>
      </w:r>
    </w:p>
    <w:p w:rsidR="005C6A2E" w:rsidRPr="002B278D" w:rsidRDefault="005C6A2E" w:rsidP="00C471E1">
      <w:pPr>
        <w:pBdr>
          <w:top w:val="single" w:sz="4" w:space="1" w:color="000000"/>
        </w:pBdr>
        <w:spacing w:line="228" w:lineRule="auto"/>
        <w:ind w:left="3402"/>
        <w:jc w:val="center"/>
        <w:rPr>
          <w:sz w:val="20"/>
          <w:szCs w:val="20"/>
        </w:rPr>
      </w:pPr>
      <w:r w:rsidRPr="002B278D">
        <w:rPr>
          <w:sz w:val="20"/>
          <w:szCs w:val="20"/>
        </w:rPr>
        <w:t xml:space="preserve">(вид, наименование, описание местонахождения объекта адресации, </w:t>
      </w:r>
    </w:p>
    <w:p w:rsidR="005C6A2E" w:rsidRPr="002B278D" w:rsidRDefault="005C6A2E" w:rsidP="009F7CA5">
      <w:pPr>
        <w:pBdr>
          <w:top w:val="single" w:sz="4" w:space="1" w:color="000000"/>
        </w:pBdr>
        <w:spacing w:line="228" w:lineRule="auto"/>
        <w:jc w:val="center"/>
        <w:rPr>
          <w:sz w:val="20"/>
          <w:szCs w:val="20"/>
        </w:rPr>
      </w:pPr>
      <w:r w:rsidRPr="002B278D">
        <w:rPr>
          <w:sz w:val="20"/>
          <w:szCs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5C6A2E" w:rsidRPr="00C471E1" w:rsidRDefault="005C6A2E" w:rsidP="009F7CA5">
      <w:pPr>
        <w:spacing w:line="228" w:lineRule="auto"/>
        <w:rPr>
          <w:sz w:val="24"/>
          <w:szCs w:val="24"/>
        </w:rPr>
      </w:pPr>
    </w:p>
    <w:p w:rsidR="005C6A2E" w:rsidRPr="002B278D" w:rsidRDefault="005C6A2E" w:rsidP="009F7CA5">
      <w:pPr>
        <w:pBdr>
          <w:top w:val="single" w:sz="4" w:space="1" w:color="000000"/>
        </w:pBdr>
        <w:spacing w:line="228" w:lineRule="auto"/>
        <w:jc w:val="center"/>
        <w:rPr>
          <w:sz w:val="20"/>
          <w:szCs w:val="20"/>
        </w:rPr>
      </w:pPr>
      <w:r w:rsidRPr="002B278D">
        <w:rPr>
          <w:sz w:val="20"/>
          <w:szCs w:val="20"/>
        </w:rPr>
        <w:t xml:space="preserve">кадастровые номера, адреса и сведения об объектах недвижимости, из которых образуется объект адресации </w:t>
      </w:r>
      <w:r w:rsidRPr="002B278D">
        <w:rPr>
          <w:sz w:val="20"/>
          <w:szCs w:val="20"/>
        </w:rPr>
        <w:br/>
        <w:t>(в случае образования объекта в результате преобразования существующего объекта или объектов),</w:t>
      </w:r>
    </w:p>
    <w:p w:rsidR="005C6A2E" w:rsidRPr="002B278D" w:rsidRDefault="005C6A2E" w:rsidP="009F7CA5">
      <w:pPr>
        <w:pBdr>
          <w:top w:val="single" w:sz="4" w:space="1" w:color="000000"/>
        </w:pBdr>
        <w:spacing w:line="228" w:lineRule="auto"/>
        <w:jc w:val="center"/>
        <w:rPr>
          <w:sz w:val="20"/>
          <w:szCs w:val="20"/>
        </w:rPr>
      </w:pPr>
      <w:r w:rsidRPr="002B278D">
        <w:rPr>
          <w:sz w:val="20"/>
          <w:szCs w:val="20"/>
        </w:rPr>
        <w:t xml:space="preserve">аннулируемый адрес объекта адресации и уникальный номер аннулируемого адреса объекта адресации </w:t>
      </w:r>
      <w:r w:rsidRPr="002B278D">
        <w:rPr>
          <w:sz w:val="20"/>
          <w:szCs w:val="20"/>
        </w:rPr>
        <w:br/>
        <w:t>в государственном адресном реестре (в случае присвоения нового адреса объекту адресации),</w:t>
      </w:r>
    </w:p>
    <w:p w:rsidR="005C6A2E" w:rsidRPr="002B278D" w:rsidRDefault="005C6A2E" w:rsidP="009F7CA5">
      <w:pPr>
        <w:spacing w:line="228" w:lineRule="auto"/>
        <w:rPr>
          <w:sz w:val="20"/>
          <w:szCs w:val="20"/>
        </w:rPr>
      </w:pPr>
    </w:p>
    <w:p w:rsidR="005C6A2E" w:rsidRPr="002B278D" w:rsidRDefault="005C6A2E" w:rsidP="009F7CA5">
      <w:pPr>
        <w:pBdr>
          <w:top w:val="single" w:sz="4" w:space="1" w:color="000000"/>
        </w:pBdr>
        <w:spacing w:line="228" w:lineRule="auto"/>
        <w:jc w:val="center"/>
        <w:rPr>
          <w:spacing w:val="-2"/>
          <w:sz w:val="20"/>
          <w:szCs w:val="20"/>
        </w:rPr>
      </w:pPr>
      <w:r w:rsidRPr="002B278D">
        <w:rPr>
          <w:sz w:val="20"/>
          <w:szCs w:val="20"/>
        </w:rPr>
        <w:t>другие необходимые сведения, определенные уполномоченным органом (при наличии)</w:t>
      </w:r>
    </w:p>
    <w:tbl>
      <w:tblPr>
        <w:tblW w:w="0" w:type="auto"/>
        <w:tblLayout w:type="fixed"/>
        <w:tblCellMar>
          <w:left w:w="28" w:type="dxa"/>
          <w:right w:w="28" w:type="dxa"/>
        </w:tblCellMar>
        <w:tblLook w:val="0000"/>
      </w:tblPr>
      <w:tblGrid>
        <w:gridCol w:w="5953"/>
        <w:gridCol w:w="1757"/>
        <w:gridCol w:w="2270"/>
      </w:tblGrid>
      <w:tr w:rsidR="005C6A2E" w:rsidRPr="00C471E1" w:rsidTr="00F13503">
        <w:tc>
          <w:tcPr>
            <w:tcW w:w="5953" w:type="dxa"/>
            <w:tcBorders>
              <w:bottom w:val="single" w:sz="4" w:space="0" w:color="000000"/>
            </w:tcBorders>
            <w:vAlign w:val="bottom"/>
          </w:tcPr>
          <w:p w:rsidR="005C6A2E" w:rsidRPr="00C471E1" w:rsidRDefault="005C6A2E" w:rsidP="00F13503">
            <w:pPr>
              <w:snapToGrid w:val="0"/>
              <w:jc w:val="center"/>
              <w:rPr>
                <w:sz w:val="24"/>
                <w:szCs w:val="24"/>
              </w:rPr>
            </w:pPr>
          </w:p>
        </w:tc>
        <w:tc>
          <w:tcPr>
            <w:tcW w:w="1757" w:type="dxa"/>
            <w:vAlign w:val="bottom"/>
          </w:tcPr>
          <w:p w:rsidR="005C6A2E" w:rsidRPr="00C471E1" w:rsidRDefault="005C6A2E" w:rsidP="00F13503">
            <w:pPr>
              <w:snapToGrid w:val="0"/>
              <w:jc w:val="center"/>
              <w:rPr>
                <w:sz w:val="24"/>
                <w:szCs w:val="24"/>
              </w:rPr>
            </w:pPr>
          </w:p>
        </w:tc>
        <w:tc>
          <w:tcPr>
            <w:tcW w:w="2270" w:type="dxa"/>
            <w:tcBorders>
              <w:bottom w:val="single" w:sz="4" w:space="0" w:color="000000"/>
            </w:tcBorders>
            <w:vAlign w:val="bottom"/>
          </w:tcPr>
          <w:p w:rsidR="005C6A2E" w:rsidRPr="00C471E1" w:rsidRDefault="005C6A2E" w:rsidP="00F13503">
            <w:pPr>
              <w:snapToGrid w:val="0"/>
              <w:jc w:val="center"/>
              <w:rPr>
                <w:sz w:val="24"/>
                <w:szCs w:val="24"/>
              </w:rPr>
            </w:pPr>
          </w:p>
        </w:tc>
      </w:tr>
      <w:tr w:rsidR="005C6A2E" w:rsidRPr="00C471E1" w:rsidTr="00F13503">
        <w:tc>
          <w:tcPr>
            <w:tcW w:w="5953" w:type="dxa"/>
          </w:tcPr>
          <w:p w:rsidR="005C6A2E" w:rsidRPr="002B278D" w:rsidRDefault="005C6A2E" w:rsidP="00F13503">
            <w:pPr>
              <w:jc w:val="center"/>
              <w:rPr>
                <w:sz w:val="20"/>
                <w:szCs w:val="20"/>
              </w:rPr>
            </w:pPr>
            <w:r w:rsidRPr="002B278D">
              <w:rPr>
                <w:sz w:val="20"/>
                <w:szCs w:val="20"/>
              </w:rPr>
              <w:t>(должность, Ф.И.О.)</w:t>
            </w:r>
          </w:p>
        </w:tc>
        <w:tc>
          <w:tcPr>
            <w:tcW w:w="1757" w:type="dxa"/>
          </w:tcPr>
          <w:p w:rsidR="005C6A2E" w:rsidRPr="002B278D" w:rsidRDefault="005C6A2E" w:rsidP="00F13503">
            <w:pPr>
              <w:snapToGrid w:val="0"/>
              <w:jc w:val="center"/>
              <w:rPr>
                <w:sz w:val="20"/>
                <w:szCs w:val="20"/>
              </w:rPr>
            </w:pPr>
          </w:p>
        </w:tc>
        <w:tc>
          <w:tcPr>
            <w:tcW w:w="2270" w:type="dxa"/>
          </w:tcPr>
          <w:p w:rsidR="005C6A2E" w:rsidRPr="002B278D" w:rsidRDefault="005C6A2E" w:rsidP="00F13503">
            <w:pPr>
              <w:jc w:val="center"/>
              <w:rPr>
                <w:sz w:val="20"/>
                <w:szCs w:val="20"/>
              </w:rPr>
            </w:pPr>
            <w:r w:rsidRPr="002B278D">
              <w:rPr>
                <w:sz w:val="20"/>
                <w:szCs w:val="20"/>
              </w:rPr>
              <w:t>(подпись)</w:t>
            </w:r>
          </w:p>
        </w:tc>
      </w:tr>
    </w:tbl>
    <w:p w:rsidR="005C6A2E" w:rsidRPr="00C471E1" w:rsidRDefault="005C6A2E" w:rsidP="009F7CA5">
      <w:pPr>
        <w:spacing w:before="120" w:after="200" w:line="228" w:lineRule="auto"/>
        <w:jc w:val="right"/>
        <w:rPr>
          <w:sz w:val="24"/>
          <w:szCs w:val="24"/>
        </w:rPr>
      </w:pPr>
      <w:r w:rsidRPr="00C471E1">
        <w:rPr>
          <w:sz w:val="24"/>
          <w:szCs w:val="24"/>
        </w:rPr>
        <w:t>М.П.</w:t>
      </w:r>
    </w:p>
    <w:p w:rsidR="005C6A2E" w:rsidRDefault="005C6A2E" w:rsidP="009F7CA5">
      <w:pPr>
        <w:tabs>
          <w:tab w:val="left" w:pos="5812"/>
        </w:tabs>
        <w:spacing w:line="100" w:lineRule="atLeast"/>
        <w:jc w:val="right"/>
        <w:rPr>
          <w:sz w:val="24"/>
          <w:szCs w:val="24"/>
        </w:rPr>
      </w:pPr>
    </w:p>
    <w:p w:rsidR="005C6A2E" w:rsidRDefault="005C6A2E" w:rsidP="009F7CA5">
      <w:pPr>
        <w:tabs>
          <w:tab w:val="left" w:pos="5812"/>
        </w:tabs>
        <w:spacing w:line="100" w:lineRule="atLeast"/>
        <w:jc w:val="right"/>
        <w:rPr>
          <w:sz w:val="24"/>
          <w:szCs w:val="24"/>
        </w:rPr>
      </w:pPr>
    </w:p>
    <w:p w:rsidR="005C6A2E" w:rsidRDefault="005C6A2E" w:rsidP="009F7CA5">
      <w:pPr>
        <w:tabs>
          <w:tab w:val="left" w:pos="5812"/>
        </w:tabs>
        <w:spacing w:line="100" w:lineRule="atLeast"/>
        <w:jc w:val="right"/>
        <w:rPr>
          <w:sz w:val="24"/>
          <w:szCs w:val="24"/>
        </w:rPr>
      </w:pPr>
    </w:p>
    <w:p w:rsidR="005C6A2E" w:rsidRDefault="005C6A2E" w:rsidP="009F7CA5">
      <w:pPr>
        <w:tabs>
          <w:tab w:val="left" w:pos="5812"/>
        </w:tabs>
        <w:spacing w:line="100" w:lineRule="atLeast"/>
        <w:jc w:val="right"/>
        <w:rPr>
          <w:sz w:val="24"/>
          <w:szCs w:val="24"/>
        </w:rPr>
      </w:pPr>
    </w:p>
    <w:p w:rsidR="005C6A2E" w:rsidRDefault="005C6A2E" w:rsidP="009F7CA5">
      <w:pPr>
        <w:tabs>
          <w:tab w:val="left" w:pos="5812"/>
        </w:tabs>
        <w:spacing w:line="100" w:lineRule="atLeast"/>
        <w:jc w:val="right"/>
        <w:rPr>
          <w:sz w:val="24"/>
          <w:szCs w:val="24"/>
        </w:rPr>
      </w:pPr>
    </w:p>
    <w:p w:rsidR="005C6A2E" w:rsidRPr="00C471E1" w:rsidRDefault="005C6A2E" w:rsidP="009F7CA5">
      <w:pPr>
        <w:tabs>
          <w:tab w:val="left" w:pos="5812"/>
        </w:tabs>
        <w:spacing w:line="100" w:lineRule="atLeast"/>
        <w:jc w:val="right"/>
        <w:rPr>
          <w:sz w:val="24"/>
          <w:szCs w:val="24"/>
        </w:rPr>
      </w:pPr>
    </w:p>
    <w:p w:rsidR="005C6A2E" w:rsidRPr="00C471E1" w:rsidRDefault="005C6A2E" w:rsidP="009F7CA5">
      <w:pPr>
        <w:tabs>
          <w:tab w:val="left" w:pos="5812"/>
        </w:tabs>
        <w:spacing w:line="100" w:lineRule="atLeast"/>
        <w:jc w:val="right"/>
        <w:rPr>
          <w:sz w:val="24"/>
          <w:szCs w:val="24"/>
        </w:rPr>
      </w:pPr>
    </w:p>
    <w:p w:rsidR="005C6A2E" w:rsidRPr="00C471E1" w:rsidRDefault="005C6A2E" w:rsidP="000D200D">
      <w:pPr>
        <w:tabs>
          <w:tab w:val="left" w:pos="5812"/>
        </w:tabs>
        <w:spacing w:line="100" w:lineRule="atLeast"/>
        <w:rPr>
          <w:sz w:val="24"/>
          <w:szCs w:val="24"/>
        </w:rPr>
      </w:pPr>
    </w:p>
    <w:p w:rsidR="005C6A2E" w:rsidRPr="00C471E1" w:rsidRDefault="005C6A2E" w:rsidP="009F7CA5">
      <w:pPr>
        <w:tabs>
          <w:tab w:val="left" w:pos="5812"/>
        </w:tabs>
        <w:spacing w:line="100" w:lineRule="atLeast"/>
        <w:jc w:val="right"/>
        <w:rPr>
          <w:sz w:val="24"/>
          <w:szCs w:val="24"/>
        </w:rPr>
      </w:pPr>
      <w:r w:rsidRPr="00C471E1">
        <w:rPr>
          <w:sz w:val="24"/>
          <w:szCs w:val="24"/>
        </w:rPr>
        <w:t>Приложение № 3</w:t>
      </w:r>
    </w:p>
    <w:p w:rsidR="005C6A2E" w:rsidRPr="00C471E1" w:rsidRDefault="005C6A2E" w:rsidP="009F7CA5">
      <w:pPr>
        <w:tabs>
          <w:tab w:val="left" w:pos="5812"/>
        </w:tabs>
        <w:spacing w:line="100" w:lineRule="atLeast"/>
        <w:jc w:val="right"/>
        <w:rPr>
          <w:sz w:val="24"/>
          <w:szCs w:val="24"/>
        </w:rPr>
      </w:pPr>
      <w:r w:rsidRPr="00C471E1">
        <w:rPr>
          <w:sz w:val="24"/>
          <w:szCs w:val="24"/>
        </w:rPr>
        <w:t>к административному регламенту</w:t>
      </w:r>
    </w:p>
    <w:p w:rsidR="005C6A2E" w:rsidRPr="00C471E1" w:rsidRDefault="005C6A2E" w:rsidP="009F7CA5">
      <w:pPr>
        <w:tabs>
          <w:tab w:val="left" w:pos="5812"/>
        </w:tabs>
        <w:spacing w:line="100" w:lineRule="atLeast"/>
        <w:ind w:left="5245"/>
        <w:jc w:val="right"/>
        <w:rPr>
          <w:i/>
          <w:strike/>
          <w:sz w:val="24"/>
          <w:szCs w:val="24"/>
        </w:rPr>
      </w:pPr>
      <w:r w:rsidRPr="00C471E1">
        <w:rPr>
          <w:sz w:val="24"/>
          <w:szCs w:val="24"/>
        </w:rPr>
        <w:t>предоставления муниципальной услуги «Присвоение адреса объекту адресации, изменение и аннулирование такого адреса»</w:t>
      </w:r>
    </w:p>
    <w:p w:rsidR="005C6A2E" w:rsidRPr="00C471E1" w:rsidRDefault="005C6A2E" w:rsidP="009F7CA5">
      <w:pPr>
        <w:spacing w:line="100" w:lineRule="atLeast"/>
        <w:jc w:val="right"/>
        <w:rPr>
          <w:i/>
          <w:strike/>
          <w:sz w:val="24"/>
          <w:szCs w:val="24"/>
        </w:rPr>
      </w:pPr>
    </w:p>
    <w:p w:rsidR="005C6A2E" w:rsidRPr="00C471E1" w:rsidRDefault="005C6A2E" w:rsidP="009F7CA5">
      <w:pPr>
        <w:spacing w:before="60" w:after="200"/>
        <w:jc w:val="center"/>
        <w:rPr>
          <w:sz w:val="24"/>
          <w:szCs w:val="24"/>
        </w:rPr>
      </w:pPr>
      <w:r w:rsidRPr="00C471E1">
        <w:rPr>
          <w:b/>
          <w:bCs/>
          <w:sz w:val="24"/>
          <w:szCs w:val="24"/>
        </w:rPr>
        <w:t xml:space="preserve">Форма решения об аннулировании адреса объекта адресации </w:t>
      </w:r>
    </w:p>
    <w:p w:rsidR="005C6A2E" w:rsidRPr="00C471E1" w:rsidRDefault="005C6A2E" w:rsidP="009F7CA5">
      <w:pPr>
        <w:spacing w:line="228" w:lineRule="auto"/>
        <w:rPr>
          <w:sz w:val="24"/>
          <w:szCs w:val="24"/>
        </w:rPr>
      </w:pPr>
    </w:p>
    <w:p w:rsidR="005C6A2E" w:rsidRPr="002B278D" w:rsidRDefault="005C6A2E" w:rsidP="009F7CA5">
      <w:pPr>
        <w:pBdr>
          <w:top w:val="single" w:sz="4" w:space="1" w:color="000000"/>
        </w:pBdr>
        <w:spacing w:line="228" w:lineRule="auto"/>
        <w:jc w:val="center"/>
        <w:rPr>
          <w:sz w:val="20"/>
          <w:szCs w:val="20"/>
        </w:rPr>
      </w:pPr>
      <w:r w:rsidRPr="002B278D">
        <w:rPr>
          <w:sz w:val="20"/>
          <w:szCs w:val="20"/>
        </w:rPr>
        <w:t>(наименование органа местного самоуправления)</w:t>
      </w:r>
    </w:p>
    <w:p w:rsidR="005C6A2E" w:rsidRPr="00C471E1" w:rsidRDefault="005C6A2E" w:rsidP="009F7CA5">
      <w:pPr>
        <w:spacing w:line="228" w:lineRule="auto"/>
        <w:rPr>
          <w:sz w:val="24"/>
          <w:szCs w:val="24"/>
        </w:rPr>
      </w:pPr>
    </w:p>
    <w:p w:rsidR="005C6A2E" w:rsidRPr="002B278D" w:rsidRDefault="005C6A2E" w:rsidP="007C6DAB">
      <w:pPr>
        <w:pBdr>
          <w:top w:val="single" w:sz="4" w:space="1" w:color="000000"/>
        </w:pBdr>
        <w:spacing w:line="228" w:lineRule="auto"/>
        <w:jc w:val="center"/>
        <w:rPr>
          <w:b/>
          <w:bCs/>
          <w:sz w:val="20"/>
          <w:szCs w:val="20"/>
        </w:rPr>
      </w:pPr>
      <w:r w:rsidRPr="002B278D">
        <w:rPr>
          <w:sz w:val="20"/>
          <w:szCs w:val="20"/>
        </w:rPr>
        <w:t>(вид документа)</w:t>
      </w:r>
    </w:p>
    <w:tbl>
      <w:tblPr>
        <w:tblW w:w="0" w:type="auto"/>
        <w:tblInd w:w="28" w:type="dxa"/>
        <w:tblLayout w:type="fixed"/>
        <w:tblCellMar>
          <w:left w:w="28" w:type="dxa"/>
          <w:right w:w="28" w:type="dxa"/>
        </w:tblCellMar>
        <w:tblLook w:val="0000"/>
      </w:tblPr>
      <w:tblGrid>
        <w:gridCol w:w="339"/>
        <w:gridCol w:w="1588"/>
        <w:gridCol w:w="1134"/>
        <w:gridCol w:w="1134"/>
      </w:tblGrid>
      <w:tr w:rsidR="005C6A2E" w:rsidRPr="00C471E1" w:rsidTr="00F13503">
        <w:tc>
          <w:tcPr>
            <w:tcW w:w="339" w:type="dxa"/>
            <w:vAlign w:val="bottom"/>
          </w:tcPr>
          <w:p w:rsidR="005C6A2E" w:rsidRPr="00C471E1" w:rsidRDefault="005C6A2E" w:rsidP="00F13503">
            <w:pPr>
              <w:ind w:right="57"/>
              <w:jc w:val="right"/>
              <w:rPr>
                <w:sz w:val="24"/>
                <w:szCs w:val="24"/>
              </w:rPr>
            </w:pPr>
            <w:r w:rsidRPr="00C471E1">
              <w:rPr>
                <w:sz w:val="24"/>
                <w:szCs w:val="24"/>
              </w:rPr>
              <w:t>от</w:t>
            </w:r>
          </w:p>
        </w:tc>
        <w:tc>
          <w:tcPr>
            <w:tcW w:w="1588" w:type="dxa"/>
            <w:tcBorders>
              <w:bottom w:val="single" w:sz="4" w:space="0" w:color="000000"/>
            </w:tcBorders>
            <w:vAlign w:val="bottom"/>
          </w:tcPr>
          <w:p w:rsidR="005C6A2E" w:rsidRPr="00C471E1" w:rsidRDefault="005C6A2E" w:rsidP="00F13503">
            <w:pPr>
              <w:snapToGrid w:val="0"/>
              <w:jc w:val="center"/>
              <w:rPr>
                <w:sz w:val="24"/>
                <w:szCs w:val="24"/>
              </w:rPr>
            </w:pPr>
          </w:p>
        </w:tc>
        <w:tc>
          <w:tcPr>
            <w:tcW w:w="1134" w:type="dxa"/>
            <w:vAlign w:val="bottom"/>
          </w:tcPr>
          <w:p w:rsidR="005C6A2E" w:rsidRPr="00C471E1" w:rsidRDefault="005C6A2E" w:rsidP="00F13503">
            <w:pPr>
              <w:ind w:right="57"/>
              <w:jc w:val="right"/>
              <w:rPr>
                <w:sz w:val="24"/>
                <w:szCs w:val="24"/>
              </w:rPr>
            </w:pPr>
            <w:r w:rsidRPr="00C471E1">
              <w:rPr>
                <w:sz w:val="24"/>
                <w:szCs w:val="24"/>
              </w:rPr>
              <w:t>№</w:t>
            </w:r>
          </w:p>
        </w:tc>
        <w:tc>
          <w:tcPr>
            <w:tcW w:w="1134" w:type="dxa"/>
            <w:tcBorders>
              <w:bottom w:val="single" w:sz="4" w:space="0" w:color="000000"/>
            </w:tcBorders>
            <w:vAlign w:val="bottom"/>
          </w:tcPr>
          <w:p w:rsidR="005C6A2E" w:rsidRPr="00C471E1" w:rsidRDefault="005C6A2E" w:rsidP="00F13503">
            <w:pPr>
              <w:snapToGrid w:val="0"/>
              <w:jc w:val="center"/>
              <w:rPr>
                <w:sz w:val="24"/>
                <w:szCs w:val="24"/>
              </w:rPr>
            </w:pPr>
          </w:p>
        </w:tc>
      </w:tr>
    </w:tbl>
    <w:p w:rsidR="005C6A2E" w:rsidRPr="00C471E1" w:rsidRDefault="005C6A2E" w:rsidP="009F7CA5">
      <w:pPr>
        <w:spacing w:line="228" w:lineRule="auto"/>
        <w:jc w:val="both"/>
        <w:rPr>
          <w:sz w:val="24"/>
          <w:szCs w:val="24"/>
        </w:rPr>
      </w:pPr>
    </w:p>
    <w:p w:rsidR="005C6A2E" w:rsidRPr="00C471E1" w:rsidRDefault="005C6A2E" w:rsidP="009F7CA5">
      <w:pPr>
        <w:spacing w:line="228" w:lineRule="auto"/>
        <w:ind w:firstLine="567"/>
        <w:jc w:val="both"/>
        <w:rPr>
          <w:sz w:val="24"/>
          <w:szCs w:val="24"/>
        </w:rPr>
      </w:pPr>
      <w:r w:rsidRPr="00C471E1">
        <w:rPr>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C471E1">
        <w:rPr>
          <w:sz w:val="24"/>
          <w:szCs w:val="24"/>
        </w:rPr>
        <w:br/>
        <w:t xml:space="preserve">от 28 декабря 2013 г. № 443-ФЗ «О федеральной информационной адресной системе </w:t>
      </w:r>
      <w:r w:rsidRPr="00C471E1">
        <w:rPr>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C471E1">
        <w:rPr>
          <w:sz w:val="24"/>
          <w:szCs w:val="24"/>
        </w:rPr>
        <w:br/>
      </w:r>
    </w:p>
    <w:p w:rsidR="005C6A2E" w:rsidRPr="002B278D" w:rsidRDefault="005C6A2E" w:rsidP="009F7CA5">
      <w:pPr>
        <w:pBdr>
          <w:top w:val="single" w:sz="4" w:space="1" w:color="000000"/>
        </w:pBdr>
        <w:spacing w:line="228" w:lineRule="auto"/>
        <w:jc w:val="center"/>
        <w:rPr>
          <w:sz w:val="20"/>
          <w:szCs w:val="20"/>
        </w:rPr>
      </w:pPr>
      <w:r w:rsidRPr="002B278D">
        <w:rPr>
          <w:sz w:val="20"/>
          <w:szCs w:val="20"/>
        </w:rPr>
        <w:t xml:space="preserve">(указываются реквизиты иных документов, на основании которых принято решение о присвоении </w:t>
      </w:r>
      <w:r w:rsidRPr="002B278D">
        <w:rPr>
          <w:sz w:val="20"/>
          <w:szCs w:val="20"/>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2B278D">
        <w:rPr>
          <w:sz w:val="20"/>
          <w:szCs w:val="20"/>
        </w:rPr>
        <w:br/>
        <w:t xml:space="preserve">Федерации - городов федерального значения до дня вступления в силу Федерального закона № 443-ФЗ, </w:t>
      </w:r>
      <w:r w:rsidRPr="002B278D">
        <w:rPr>
          <w:sz w:val="20"/>
          <w:szCs w:val="20"/>
        </w:rPr>
        <w:br/>
        <w:t>и/или реквизиты заявления о присвоении адреса объекту адресации)</w:t>
      </w:r>
    </w:p>
    <w:p w:rsidR="005C6A2E" w:rsidRPr="002B278D" w:rsidRDefault="005C6A2E" w:rsidP="009F7CA5">
      <w:pPr>
        <w:spacing w:line="228" w:lineRule="auto"/>
        <w:jc w:val="both"/>
        <w:rPr>
          <w:sz w:val="20"/>
          <w:szCs w:val="20"/>
        </w:rPr>
      </w:pPr>
    </w:p>
    <w:p w:rsidR="005C6A2E" w:rsidRPr="002B278D" w:rsidRDefault="005C6A2E" w:rsidP="009F7CA5">
      <w:pPr>
        <w:pBdr>
          <w:top w:val="single" w:sz="4" w:space="1" w:color="000000"/>
        </w:pBdr>
        <w:spacing w:line="228" w:lineRule="auto"/>
        <w:jc w:val="center"/>
        <w:rPr>
          <w:b/>
          <w:bCs/>
          <w:sz w:val="20"/>
          <w:szCs w:val="20"/>
        </w:rPr>
      </w:pPr>
      <w:r w:rsidRPr="002B278D">
        <w:rPr>
          <w:sz w:val="20"/>
          <w:szCs w:val="20"/>
        </w:rPr>
        <w:t>(наименование органа местного самоуправления)</w:t>
      </w:r>
    </w:p>
    <w:p w:rsidR="005C6A2E" w:rsidRPr="00C471E1" w:rsidRDefault="005C6A2E" w:rsidP="009F7CA5">
      <w:pPr>
        <w:spacing w:before="60" w:after="200"/>
        <w:jc w:val="center"/>
        <w:rPr>
          <w:b/>
          <w:bCs/>
          <w:sz w:val="24"/>
          <w:szCs w:val="24"/>
        </w:rPr>
      </w:pPr>
    </w:p>
    <w:p w:rsidR="005C6A2E" w:rsidRPr="00C471E1" w:rsidRDefault="005C6A2E" w:rsidP="009F7CA5">
      <w:pPr>
        <w:spacing w:line="228" w:lineRule="auto"/>
        <w:jc w:val="both"/>
        <w:rPr>
          <w:sz w:val="24"/>
          <w:szCs w:val="24"/>
        </w:rPr>
      </w:pPr>
      <w:r w:rsidRPr="00C471E1">
        <w:rPr>
          <w:sz w:val="24"/>
          <w:szCs w:val="24"/>
        </w:rPr>
        <w:t>ПОСТАНОВЛЯЕТ:</w:t>
      </w:r>
    </w:p>
    <w:p w:rsidR="005C6A2E" w:rsidRPr="00C471E1" w:rsidRDefault="005C6A2E" w:rsidP="009F7CA5">
      <w:pPr>
        <w:spacing w:line="228" w:lineRule="auto"/>
        <w:jc w:val="both"/>
        <w:rPr>
          <w:sz w:val="24"/>
          <w:szCs w:val="24"/>
        </w:rPr>
      </w:pPr>
    </w:p>
    <w:p w:rsidR="005C6A2E" w:rsidRPr="00C471E1" w:rsidRDefault="005C6A2E" w:rsidP="009F7CA5">
      <w:pPr>
        <w:spacing w:line="228" w:lineRule="auto"/>
        <w:jc w:val="both"/>
        <w:rPr>
          <w:sz w:val="24"/>
          <w:szCs w:val="24"/>
        </w:rPr>
      </w:pPr>
      <w:r w:rsidRPr="00C471E1">
        <w:rPr>
          <w:sz w:val="24"/>
          <w:szCs w:val="24"/>
        </w:rPr>
        <w:t xml:space="preserve">1. Аннулировать адрес </w:t>
      </w:r>
    </w:p>
    <w:p w:rsidR="005C6A2E" w:rsidRPr="002B278D" w:rsidRDefault="005C6A2E" w:rsidP="009F7CA5">
      <w:pPr>
        <w:pBdr>
          <w:top w:val="single" w:sz="4" w:space="1" w:color="000000"/>
        </w:pBdr>
        <w:spacing w:line="228" w:lineRule="auto"/>
        <w:ind w:left="2552"/>
        <w:jc w:val="center"/>
        <w:rPr>
          <w:sz w:val="20"/>
          <w:szCs w:val="20"/>
        </w:rPr>
      </w:pPr>
      <w:r w:rsidRPr="002B278D">
        <w:rPr>
          <w:sz w:val="20"/>
          <w:szCs w:val="20"/>
        </w:rPr>
        <w:t>(аннулируемый адрес объекта адресации, уникальный номер аннулируемого адреса объекта адресации в государственном адресном реестре)</w:t>
      </w:r>
    </w:p>
    <w:p w:rsidR="005C6A2E" w:rsidRPr="00C471E1" w:rsidRDefault="005C6A2E" w:rsidP="009F7CA5">
      <w:pPr>
        <w:spacing w:line="228" w:lineRule="auto"/>
        <w:jc w:val="both"/>
        <w:rPr>
          <w:sz w:val="24"/>
          <w:szCs w:val="24"/>
        </w:rPr>
      </w:pPr>
    </w:p>
    <w:p w:rsidR="005C6A2E" w:rsidRPr="00C471E1" w:rsidRDefault="005C6A2E" w:rsidP="009F7CA5">
      <w:pPr>
        <w:spacing w:line="228" w:lineRule="auto"/>
        <w:jc w:val="both"/>
        <w:rPr>
          <w:sz w:val="24"/>
          <w:szCs w:val="24"/>
        </w:rPr>
      </w:pPr>
      <w:r w:rsidRPr="00C471E1">
        <w:rPr>
          <w:sz w:val="24"/>
          <w:szCs w:val="24"/>
        </w:rPr>
        <w:t xml:space="preserve">объекта адресации   </w:t>
      </w:r>
    </w:p>
    <w:p w:rsidR="005C6A2E" w:rsidRPr="002B278D" w:rsidRDefault="005C6A2E" w:rsidP="009F7CA5">
      <w:pPr>
        <w:pBdr>
          <w:top w:val="single" w:sz="4" w:space="1" w:color="000000"/>
        </w:pBdr>
        <w:spacing w:line="228" w:lineRule="auto"/>
        <w:ind w:left="2127"/>
        <w:jc w:val="center"/>
        <w:rPr>
          <w:sz w:val="20"/>
          <w:szCs w:val="20"/>
        </w:rPr>
      </w:pPr>
      <w:r w:rsidRPr="002B278D">
        <w:rPr>
          <w:sz w:val="20"/>
          <w:szCs w:val="20"/>
        </w:rPr>
        <w:t xml:space="preserve">(вид и наименование объекта адресации, </w:t>
      </w:r>
    </w:p>
    <w:p w:rsidR="005C6A2E" w:rsidRPr="002B278D" w:rsidRDefault="005C6A2E" w:rsidP="009F7CA5">
      <w:pPr>
        <w:spacing w:line="228" w:lineRule="auto"/>
        <w:rPr>
          <w:sz w:val="20"/>
          <w:szCs w:val="20"/>
        </w:rPr>
      </w:pPr>
    </w:p>
    <w:p w:rsidR="005C6A2E" w:rsidRPr="002B278D" w:rsidRDefault="005C6A2E" w:rsidP="009F7CA5">
      <w:pPr>
        <w:pBdr>
          <w:top w:val="single" w:sz="4" w:space="1" w:color="000000"/>
        </w:pBdr>
        <w:spacing w:line="228" w:lineRule="auto"/>
        <w:jc w:val="center"/>
        <w:rPr>
          <w:sz w:val="20"/>
          <w:szCs w:val="20"/>
        </w:rPr>
      </w:pPr>
      <w:r w:rsidRPr="002B278D">
        <w:rPr>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5C6A2E" w:rsidRPr="00C471E1" w:rsidRDefault="005C6A2E" w:rsidP="009F7CA5">
      <w:pPr>
        <w:spacing w:line="228" w:lineRule="auto"/>
        <w:rPr>
          <w:sz w:val="24"/>
          <w:szCs w:val="24"/>
        </w:rPr>
      </w:pPr>
    </w:p>
    <w:p w:rsidR="005C6A2E" w:rsidRPr="002B278D" w:rsidRDefault="005C6A2E" w:rsidP="009F7CA5">
      <w:pPr>
        <w:pBdr>
          <w:top w:val="single" w:sz="4" w:space="1" w:color="000000"/>
        </w:pBdr>
        <w:spacing w:line="228" w:lineRule="auto"/>
        <w:jc w:val="center"/>
        <w:rPr>
          <w:sz w:val="20"/>
          <w:szCs w:val="20"/>
        </w:rPr>
      </w:pPr>
      <w:r w:rsidRPr="002B278D">
        <w:rPr>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5C6A2E" w:rsidRPr="002B278D" w:rsidRDefault="005C6A2E" w:rsidP="009F7CA5">
      <w:pPr>
        <w:spacing w:line="228" w:lineRule="auto"/>
        <w:rPr>
          <w:sz w:val="20"/>
          <w:szCs w:val="20"/>
        </w:rPr>
      </w:pPr>
    </w:p>
    <w:p w:rsidR="005C6A2E" w:rsidRPr="002B278D" w:rsidRDefault="005C6A2E" w:rsidP="009F7CA5">
      <w:pPr>
        <w:pBdr>
          <w:top w:val="single" w:sz="4" w:space="1" w:color="000000"/>
        </w:pBdr>
        <w:spacing w:line="228" w:lineRule="auto"/>
        <w:jc w:val="center"/>
        <w:rPr>
          <w:sz w:val="20"/>
          <w:szCs w:val="20"/>
        </w:rPr>
      </w:pPr>
      <w:r w:rsidRPr="002B278D">
        <w:rPr>
          <w:sz w:val="20"/>
          <w:szCs w:val="20"/>
        </w:rPr>
        <w:t>другие необходимые сведения, определенные уполномоченным органом (при наличии)</w:t>
      </w:r>
    </w:p>
    <w:p w:rsidR="005C6A2E" w:rsidRPr="00C471E1" w:rsidRDefault="005C6A2E" w:rsidP="009F7CA5">
      <w:pPr>
        <w:spacing w:line="228" w:lineRule="auto"/>
        <w:jc w:val="both"/>
        <w:rPr>
          <w:sz w:val="24"/>
          <w:szCs w:val="24"/>
        </w:rPr>
      </w:pPr>
    </w:p>
    <w:p w:rsidR="005C6A2E" w:rsidRPr="00C471E1" w:rsidRDefault="005C6A2E" w:rsidP="009F7CA5">
      <w:pPr>
        <w:spacing w:line="228" w:lineRule="auto"/>
        <w:jc w:val="both"/>
        <w:rPr>
          <w:sz w:val="24"/>
          <w:szCs w:val="24"/>
        </w:rPr>
      </w:pPr>
      <w:r w:rsidRPr="00C471E1">
        <w:rPr>
          <w:sz w:val="24"/>
          <w:szCs w:val="24"/>
        </w:rPr>
        <w:t>по причине</w:t>
      </w:r>
    </w:p>
    <w:p w:rsidR="005C6A2E" w:rsidRPr="002B278D" w:rsidRDefault="005C6A2E" w:rsidP="009F7CA5">
      <w:pPr>
        <w:pBdr>
          <w:top w:val="single" w:sz="4" w:space="1" w:color="000000"/>
        </w:pBdr>
        <w:spacing w:line="228" w:lineRule="auto"/>
        <w:ind w:left="1418"/>
        <w:jc w:val="center"/>
        <w:rPr>
          <w:spacing w:val="-2"/>
          <w:sz w:val="20"/>
          <w:szCs w:val="20"/>
        </w:rPr>
      </w:pPr>
      <w:r w:rsidRPr="002B278D">
        <w:rPr>
          <w:sz w:val="20"/>
          <w:szCs w:val="20"/>
        </w:rPr>
        <w:t>(причина аннулирования адреса объекта адресации)</w:t>
      </w:r>
    </w:p>
    <w:p w:rsidR="005C6A2E" w:rsidRPr="00C471E1" w:rsidRDefault="005C6A2E" w:rsidP="009F7CA5">
      <w:pPr>
        <w:spacing w:before="120" w:after="200" w:line="228" w:lineRule="auto"/>
        <w:jc w:val="both"/>
        <w:rPr>
          <w:spacing w:val="-2"/>
          <w:sz w:val="24"/>
          <w:szCs w:val="24"/>
        </w:rPr>
      </w:pPr>
    </w:p>
    <w:tbl>
      <w:tblPr>
        <w:tblW w:w="0" w:type="auto"/>
        <w:tblLayout w:type="fixed"/>
        <w:tblCellMar>
          <w:left w:w="28" w:type="dxa"/>
          <w:right w:w="28" w:type="dxa"/>
        </w:tblCellMar>
        <w:tblLook w:val="0000"/>
      </w:tblPr>
      <w:tblGrid>
        <w:gridCol w:w="5953"/>
        <w:gridCol w:w="1757"/>
        <w:gridCol w:w="2270"/>
      </w:tblGrid>
      <w:tr w:rsidR="005C6A2E" w:rsidRPr="00C471E1" w:rsidTr="00F13503">
        <w:tc>
          <w:tcPr>
            <w:tcW w:w="5953" w:type="dxa"/>
            <w:tcBorders>
              <w:bottom w:val="single" w:sz="4" w:space="0" w:color="000000"/>
            </w:tcBorders>
            <w:vAlign w:val="bottom"/>
          </w:tcPr>
          <w:p w:rsidR="005C6A2E" w:rsidRPr="00C471E1" w:rsidRDefault="005C6A2E" w:rsidP="00F13503">
            <w:pPr>
              <w:snapToGrid w:val="0"/>
              <w:jc w:val="center"/>
              <w:rPr>
                <w:sz w:val="24"/>
                <w:szCs w:val="24"/>
              </w:rPr>
            </w:pPr>
          </w:p>
        </w:tc>
        <w:tc>
          <w:tcPr>
            <w:tcW w:w="1757" w:type="dxa"/>
            <w:vAlign w:val="bottom"/>
          </w:tcPr>
          <w:p w:rsidR="005C6A2E" w:rsidRPr="00C471E1" w:rsidRDefault="005C6A2E" w:rsidP="00F13503">
            <w:pPr>
              <w:snapToGrid w:val="0"/>
              <w:jc w:val="center"/>
              <w:rPr>
                <w:sz w:val="24"/>
                <w:szCs w:val="24"/>
              </w:rPr>
            </w:pPr>
          </w:p>
        </w:tc>
        <w:tc>
          <w:tcPr>
            <w:tcW w:w="2270" w:type="dxa"/>
            <w:tcBorders>
              <w:bottom w:val="single" w:sz="4" w:space="0" w:color="000000"/>
            </w:tcBorders>
            <w:vAlign w:val="bottom"/>
          </w:tcPr>
          <w:p w:rsidR="005C6A2E" w:rsidRPr="00C471E1" w:rsidRDefault="005C6A2E" w:rsidP="00F13503">
            <w:pPr>
              <w:snapToGrid w:val="0"/>
              <w:jc w:val="center"/>
              <w:rPr>
                <w:sz w:val="24"/>
                <w:szCs w:val="24"/>
              </w:rPr>
            </w:pPr>
          </w:p>
        </w:tc>
      </w:tr>
      <w:tr w:rsidR="005C6A2E" w:rsidRPr="002B278D" w:rsidTr="00F13503">
        <w:tc>
          <w:tcPr>
            <w:tcW w:w="5953" w:type="dxa"/>
          </w:tcPr>
          <w:p w:rsidR="005C6A2E" w:rsidRPr="002B278D" w:rsidRDefault="005C6A2E" w:rsidP="00F13503">
            <w:pPr>
              <w:jc w:val="center"/>
              <w:rPr>
                <w:sz w:val="20"/>
                <w:szCs w:val="20"/>
              </w:rPr>
            </w:pPr>
            <w:r w:rsidRPr="002B278D">
              <w:rPr>
                <w:sz w:val="20"/>
                <w:szCs w:val="20"/>
              </w:rPr>
              <w:t>(должность, Ф.И.О.)</w:t>
            </w:r>
          </w:p>
        </w:tc>
        <w:tc>
          <w:tcPr>
            <w:tcW w:w="1757" w:type="dxa"/>
          </w:tcPr>
          <w:p w:rsidR="005C6A2E" w:rsidRPr="002B278D" w:rsidRDefault="005C6A2E" w:rsidP="00F13503">
            <w:pPr>
              <w:snapToGrid w:val="0"/>
              <w:jc w:val="center"/>
              <w:rPr>
                <w:sz w:val="20"/>
                <w:szCs w:val="20"/>
              </w:rPr>
            </w:pPr>
          </w:p>
        </w:tc>
        <w:tc>
          <w:tcPr>
            <w:tcW w:w="2270" w:type="dxa"/>
          </w:tcPr>
          <w:p w:rsidR="005C6A2E" w:rsidRPr="002B278D" w:rsidRDefault="005C6A2E" w:rsidP="00F13503">
            <w:pPr>
              <w:jc w:val="center"/>
              <w:rPr>
                <w:sz w:val="20"/>
                <w:szCs w:val="20"/>
              </w:rPr>
            </w:pPr>
            <w:r w:rsidRPr="002B278D">
              <w:rPr>
                <w:sz w:val="20"/>
                <w:szCs w:val="20"/>
              </w:rPr>
              <w:t>(подпись)</w:t>
            </w:r>
          </w:p>
        </w:tc>
      </w:tr>
    </w:tbl>
    <w:p w:rsidR="005C6A2E" w:rsidRPr="002B278D" w:rsidRDefault="005C6A2E" w:rsidP="009F7CA5">
      <w:pPr>
        <w:spacing w:before="120" w:after="200" w:line="228" w:lineRule="auto"/>
        <w:jc w:val="center"/>
        <w:rPr>
          <w:sz w:val="20"/>
          <w:szCs w:val="20"/>
        </w:rPr>
      </w:pPr>
      <w:r w:rsidRPr="002B278D">
        <w:rPr>
          <w:sz w:val="20"/>
          <w:szCs w:val="20"/>
        </w:rPr>
        <w:t>М.П.</w:t>
      </w:r>
    </w:p>
    <w:p w:rsidR="005C6A2E" w:rsidRDefault="005C6A2E" w:rsidP="009F7CA5">
      <w:pPr>
        <w:spacing w:before="120" w:after="200" w:line="228" w:lineRule="auto"/>
        <w:jc w:val="center"/>
        <w:rPr>
          <w:sz w:val="24"/>
          <w:szCs w:val="24"/>
        </w:rPr>
      </w:pPr>
    </w:p>
    <w:p w:rsidR="005C6A2E" w:rsidRPr="00C471E1" w:rsidRDefault="005C6A2E" w:rsidP="000D200D">
      <w:pPr>
        <w:tabs>
          <w:tab w:val="left" w:pos="5812"/>
        </w:tabs>
        <w:spacing w:line="100" w:lineRule="atLeast"/>
        <w:jc w:val="right"/>
        <w:rPr>
          <w:sz w:val="24"/>
          <w:szCs w:val="24"/>
        </w:rPr>
      </w:pPr>
      <w:r w:rsidRPr="00C471E1">
        <w:rPr>
          <w:sz w:val="24"/>
          <w:szCs w:val="24"/>
        </w:rPr>
        <w:t>Приложение № 4</w:t>
      </w:r>
    </w:p>
    <w:p w:rsidR="005C6A2E" w:rsidRPr="00C471E1" w:rsidRDefault="005C6A2E" w:rsidP="009F7CA5">
      <w:pPr>
        <w:tabs>
          <w:tab w:val="left" w:pos="5812"/>
        </w:tabs>
        <w:spacing w:line="100" w:lineRule="atLeast"/>
        <w:jc w:val="right"/>
        <w:rPr>
          <w:sz w:val="24"/>
          <w:szCs w:val="24"/>
        </w:rPr>
      </w:pPr>
      <w:r w:rsidRPr="00C471E1">
        <w:rPr>
          <w:sz w:val="24"/>
          <w:szCs w:val="24"/>
        </w:rPr>
        <w:t>к административному регламенту</w:t>
      </w:r>
    </w:p>
    <w:p w:rsidR="005C6A2E" w:rsidRPr="00C471E1" w:rsidRDefault="005C6A2E" w:rsidP="009F7CA5">
      <w:pPr>
        <w:tabs>
          <w:tab w:val="left" w:pos="5812"/>
        </w:tabs>
        <w:spacing w:line="100" w:lineRule="atLeast"/>
        <w:ind w:left="5245"/>
        <w:jc w:val="right"/>
        <w:rPr>
          <w:sz w:val="24"/>
          <w:szCs w:val="24"/>
        </w:rPr>
      </w:pPr>
      <w:r w:rsidRPr="00C471E1">
        <w:rPr>
          <w:sz w:val="24"/>
          <w:szCs w:val="24"/>
        </w:rPr>
        <w:t>предоставления муниципальной услуги «Присвоение адреса объекту адресации, изменение и аннулирование такого адреса»</w:t>
      </w:r>
    </w:p>
    <w:p w:rsidR="005C6A2E" w:rsidRPr="00C471E1" w:rsidRDefault="005C6A2E" w:rsidP="009F7CA5">
      <w:pPr>
        <w:spacing w:line="100" w:lineRule="atLeast"/>
        <w:jc w:val="right"/>
        <w:rPr>
          <w:sz w:val="24"/>
          <w:szCs w:val="24"/>
        </w:rPr>
      </w:pPr>
    </w:p>
    <w:p w:rsidR="005C6A2E" w:rsidRPr="00C471E1" w:rsidRDefault="005C6A2E" w:rsidP="009F7CA5">
      <w:pPr>
        <w:spacing w:after="60" w:line="228" w:lineRule="auto"/>
        <w:ind w:left="6917"/>
        <w:rPr>
          <w:sz w:val="24"/>
          <w:szCs w:val="24"/>
        </w:rPr>
      </w:pPr>
    </w:p>
    <w:p w:rsidR="005C6A2E" w:rsidRPr="00C471E1" w:rsidRDefault="005C6A2E" w:rsidP="009F7CA5">
      <w:pPr>
        <w:spacing w:after="60" w:line="228" w:lineRule="auto"/>
        <w:jc w:val="center"/>
        <w:rPr>
          <w:sz w:val="24"/>
          <w:szCs w:val="24"/>
        </w:rPr>
      </w:pPr>
      <w:r w:rsidRPr="00C471E1">
        <w:rPr>
          <w:b/>
          <w:bCs/>
          <w:sz w:val="24"/>
          <w:szCs w:val="24"/>
        </w:rPr>
        <w:t>ФОРМА</w:t>
      </w:r>
      <w:r w:rsidRPr="00C471E1">
        <w:rPr>
          <w:b/>
          <w:bCs/>
          <w:sz w:val="24"/>
          <w:szCs w:val="24"/>
        </w:rPr>
        <w:br/>
        <w:t>решения об отказе в присвоении объекту адресации адреса</w:t>
      </w:r>
      <w:r w:rsidRPr="00C471E1">
        <w:rPr>
          <w:b/>
          <w:bCs/>
          <w:sz w:val="24"/>
          <w:szCs w:val="24"/>
        </w:rPr>
        <w:br/>
        <w:t>или аннулировании его адреса</w:t>
      </w:r>
    </w:p>
    <w:p w:rsidR="005C6A2E" w:rsidRPr="00C471E1" w:rsidRDefault="005C6A2E" w:rsidP="009F7CA5">
      <w:pPr>
        <w:spacing w:line="228" w:lineRule="auto"/>
        <w:ind w:left="4962"/>
        <w:rPr>
          <w:sz w:val="24"/>
          <w:szCs w:val="24"/>
        </w:rPr>
      </w:pPr>
    </w:p>
    <w:p w:rsidR="005C6A2E" w:rsidRPr="00C471E1" w:rsidRDefault="005C6A2E" w:rsidP="009F7CA5">
      <w:pPr>
        <w:pBdr>
          <w:top w:val="single" w:sz="4" w:space="1" w:color="000000"/>
        </w:pBdr>
        <w:spacing w:line="228" w:lineRule="auto"/>
        <w:ind w:left="4962"/>
        <w:rPr>
          <w:sz w:val="24"/>
          <w:szCs w:val="24"/>
        </w:rPr>
      </w:pPr>
    </w:p>
    <w:p w:rsidR="005C6A2E" w:rsidRPr="00C471E1" w:rsidRDefault="005C6A2E" w:rsidP="009F7CA5">
      <w:pPr>
        <w:spacing w:line="228" w:lineRule="auto"/>
        <w:ind w:left="4962"/>
        <w:rPr>
          <w:sz w:val="24"/>
          <w:szCs w:val="24"/>
        </w:rPr>
      </w:pPr>
    </w:p>
    <w:p w:rsidR="005C6A2E" w:rsidRPr="002B278D" w:rsidRDefault="005C6A2E" w:rsidP="009F7CA5">
      <w:pPr>
        <w:pBdr>
          <w:top w:val="single" w:sz="4" w:space="1" w:color="000000"/>
        </w:pBdr>
        <w:spacing w:line="228" w:lineRule="auto"/>
        <w:ind w:left="4962"/>
        <w:jc w:val="center"/>
        <w:rPr>
          <w:sz w:val="20"/>
          <w:szCs w:val="20"/>
        </w:rPr>
      </w:pPr>
      <w:r w:rsidRPr="002B278D">
        <w:rPr>
          <w:sz w:val="20"/>
          <w:szCs w:val="20"/>
        </w:rPr>
        <w:t>(Ф.И.О., адрес заявителя (представителя) заявителя)</w:t>
      </w:r>
    </w:p>
    <w:p w:rsidR="005C6A2E" w:rsidRPr="00C471E1" w:rsidRDefault="005C6A2E" w:rsidP="009F7CA5">
      <w:pPr>
        <w:spacing w:line="228" w:lineRule="auto"/>
        <w:ind w:left="4962"/>
        <w:rPr>
          <w:sz w:val="24"/>
          <w:szCs w:val="24"/>
        </w:rPr>
      </w:pPr>
    </w:p>
    <w:p w:rsidR="005C6A2E" w:rsidRPr="002B278D" w:rsidRDefault="005C6A2E" w:rsidP="009F7CA5">
      <w:pPr>
        <w:pBdr>
          <w:top w:val="single" w:sz="4" w:space="1" w:color="000000"/>
        </w:pBdr>
        <w:spacing w:line="228" w:lineRule="auto"/>
        <w:ind w:left="4962"/>
        <w:jc w:val="center"/>
        <w:rPr>
          <w:b/>
          <w:bCs/>
          <w:sz w:val="20"/>
          <w:szCs w:val="20"/>
        </w:rPr>
      </w:pPr>
      <w:r w:rsidRPr="002B278D">
        <w:rPr>
          <w:spacing w:val="-3"/>
          <w:sz w:val="20"/>
          <w:szCs w:val="20"/>
        </w:rPr>
        <w:t>(регистрационный номер заявления о присвоении объекту адресации адреса или аннулировании его адреса)</w:t>
      </w:r>
    </w:p>
    <w:p w:rsidR="005C6A2E" w:rsidRPr="00C471E1" w:rsidRDefault="005C6A2E" w:rsidP="009F7CA5">
      <w:pPr>
        <w:spacing w:before="60" w:after="200"/>
        <w:jc w:val="center"/>
        <w:rPr>
          <w:sz w:val="24"/>
          <w:szCs w:val="24"/>
        </w:rPr>
      </w:pPr>
      <w:r w:rsidRPr="00C471E1">
        <w:rPr>
          <w:b/>
          <w:bCs/>
          <w:sz w:val="24"/>
          <w:szCs w:val="24"/>
        </w:rPr>
        <w:t>Решение об отказе</w:t>
      </w:r>
      <w:r w:rsidRPr="00C471E1">
        <w:rPr>
          <w:b/>
          <w:bCs/>
          <w:sz w:val="24"/>
          <w:szCs w:val="24"/>
        </w:rPr>
        <w:br/>
        <w:t>в присвоении объекту адресации адреса или аннулировании его адреса</w:t>
      </w:r>
    </w:p>
    <w:tbl>
      <w:tblPr>
        <w:tblW w:w="0" w:type="auto"/>
        <w:tblInd w:w="28" w:type="dxa"/>
        <w:tblLayout w:type="fixed"/>
        <w:tblCellMar>
          <w:left w:w="28" w:type="dxa"/>
          <w:right w:w="28" w:type="dxa"/>
        </w:tblCellMar>
        <w:tblLook w:val="0000"/>
      </w:tblPr>
      <w:tblGrid>
        <w:gridCol w:w="339"/>
        <w:gridCol w:w="1588"/>
        <w:gridCol w:w="1134"/>
        <w:gridCol w:w="1134"/>
      </w:tblGrid>
      <w:tr w:rsidR="005C6A2E" w:rsidRPr="00C471E1" w:rsidTr="00F13503">
        <w:tc>
          <w:tcPr>
            <w:tcW w:w="339" w:type="dxa"/>
            <w:vAlign w:val="bottom"/>
          </w:tcPr>
          <w:p w:rsidR="005C6A2E" w:rsidRPr="00C471E1" w:rsidRDefault="005C6A2E" w:rsidP="00F13503">
            <w:pPr>
              <w:ind w:right="57"/>
              <w:jc w:val="right"/>
              <w:rPr>
                <w:sz w:val="24"/>
                <w:szCs w:val="24"/>
              </w:rPr>
            </w:pPr>
            <w:r w:rsidRPr="00C471E1">
              <w:rPr>
                <w:sz w:val="24"/>
                <w:szCs w:val="24"/>
              </w:rPr>
              <w:t>от</w:t>
            </w:r>
          </w:p>
        </w:tc>
        <w:tc>
          <w:tcPr>
            <w:tcW w:w="1588" w:type="dxa"/>
            <w:tcBorders>
              <w:bottom w:val="single" w:sz="4" w:space="0" w:color="000000"/>
            </w:tcBorders>
            <w:vAlign w:val="bottom"/>
          </w:tcPr>
          <w:p w:rsidR="005C6A2E" w:rsidRPr="00C471E1" w:rsidRDefault="005C6A2E" w:rsidP="00F13503">
            <w:pPr>
              <w:snapToGrid w:val="0"/>
              <w:jc w:val="center"/>
              <w:rPr>
                <w:sz w:val="24"/>
                <w:szCs w:val="24"/>
              </w:rPr>
            </w:pPr>
          </w:p>
        </w:tc>
        <w:tc>
          <w:tcPr>
            <w:tcW w:w="1134" w:type="dxa"/>
            <w:vAlign w:val="bottom"/>
          </w:tcPr>
          <w:p w:rsidR="005C6A2E" w:rsidRPr="00C471E1" w:rsidRDefault="005C6A2E" w:rsidP="00F13503">
            <w:pPr>
              <w:ind w:right="57"/>
              <w:jc w:val="right"/>
              <w:rPr>
                <w:sz w:val="24"/>
                <w:szCs w:val="24"/>
              </w:rPr>
            </w:pPr>
            <w:r w:rsidRPr="00C471E1">
              <w:rPr>
                <w:sz w:val="24"/>
                <w:szCs w:val="24"/>
              </w:rPr>
              <w:t>№</w:t>
            </w:r>
          </w:p>
        </w:tc>
        <w:tc>
          <w:tcPr>
            <w:tcW w:w="1134" w:type="dxa"/>
            <w:tcBorders>
              <w:bottom w:val="single" w:sz="4" w:space="0" w:color="000000"/>
            </w:tcBorders>
            <w:vAlign w:val="bottom"/>
          </w:tcPr>
          <w:p w:rsidR="005C6A2E" w:rsidRPr="00C471E1" w:rsidRDefault="005C6A2E" w:rsidP="00F13503">
            <w:pPr>
              <w:snapToGrid w:val="0"/>
              <w:jc w:val="center"/>
              <w:rPr>
                <w:sz w:val="24"/>
                <w:szCs w:val="24"/>
              </w:rPr>
            </w:pPr>
          </w:p>
        </w:tc>
      </w:tr>
    </w:tbl>
    <w:p w:rsidR="005C6A2E" w:rsidRPr="00C471E1" w:rsidRDefault="005C6A2E" w:rsidP="009F7CA5">
      <w:pPr>
        <w:spacing w:line="228" w:lineRule="auto"/>
        <w:rPr>
          <w:sz w:val="24"/>
          <w:szCs w:val="24"/>
        </w:rPr>
      </w:pPr>
    </w:p>
    <w:p w:rsidR="005C6A2E" w:rsidRPr="00C471E1" w:rsidRDefault="005C6A2E" w:rsidP="009F7CA5">
      <w:pPr>
        <w:pBdr>
          <w:top w:val="single" w:sz="4" w:space="1" w:color="000000"/>
        </w:pBdr>
        <w:spacing w:line="228" w:lineRule="auto"/>
        <w:rPr>
          <w:sz w:val="24"/>
          <w:szCs w:val="24"/>
        </w:rPr>
      </w:pPr>
    </w:p>
    <w:p w:rsidR="005C6A2E" w:rsidRPr="00C471E1" w:rsidRDefault="005C6A2E" w:rsidP="009F7CA5">
      <w:pPr>
        <w:spacing w:line="228" w:lineRule="auto"/>
        <w:rPr>
          <w:sz w:val="24"/>
          <w:szCs w:val="24"/>
        </w:rPr>
      </w:pPr>
    </w:p>
    <w:p w:rsidR="005C6A2E" w:rsidRPr="002B278D" w:rsidRDefault="005C6A2E" w:rsidP="009F7CA5">
      <w:pPr>
        <w:pBdr>
          <w:top w:val="single" w:sz="4" w:space="1" w:color="000000"/>
        </w:pBdr>
        <w:spacing w:line="228" w:lineRule="auto"/>
        <w:jc w:val="center"/>
        <w:rPr>
          <w:sz w:val="20"/>
          <w:szCs w:val="20"/>
        </w:rPr>
      </w:pPr>
      <w:r w:rsidRPr="002B278D">
        <w:rPr>
          <w:sz w:val="20"/>
          <w:szCs w:val="20"/>
        </w:rPr>
        <w:t>(наименование органа местного самоуправления)</w:t>
      </w:r>
    </w:p>
    <w:p w:rsidR="005C6A2E" w:rsidRPr="00C471E1" w:rsidRDefault="005C6A2E" w:rsidP="009F7CA5">
      <w:pPr>
        <w:tabs>
          <w:tab w:val="right" w:pos="9923"/>
        </w:tabs>
        <w:spacing w:line="228" w:lineRule="auto"/>
        <w:rPr>
          <w:sz w:val="24"/>
          <w:szCs w:val="24"/>
        </w:rPr>
      </w:pPr>
      <w:r w:rsidRPr="00C471E1">
        <w:rPr>
          <w:sz w:val="24"/>
          <w:szCs w:val="24"/>
        </w:rPr>
        <w:t xml:space="preserve">сообщает, что  </w:t>
      </w:r>
      <w:r w:rsidRPr="00C471E1">
        <w:rPr>
          <w:sz w:val="24"/>
          <w:szCs w:val="24"/>
        </w:rPr>
        <w:tab/>
        <w:t>,</w:t>
      </w:r>
    </w:p>
    <w:p w:rsidR="005C6A2E" w:rsidRPr="002B278D" w:rsidRDefault="005C6A2E" w:rsidP="009F7CA5">
      <w:pPr>
        <w:pBdr>
          <w:top w:val="single" w:sz="4" w:space="1" w:color="000000"/>
        </w:pBdr>
        <w:spacing w:line="228" w:lineRule="auto"/>
        <w:ind w:left="1548" w:right="113"/>
        <w:jc w:val="center"/>
        <w:rPr>
          <w:sz w:val="20"/>
          <w:szCs w:val="20"/>
        </w:rPr>
      </w:pPr>
      <w:r w:rsidRPr="002B278D">
        <w:rPr>
          <w:sz w:val="20"/>
          <w:szCs w:val="20"/>
        </w:rPr>
        <w:t>(Ф.И.О. заявителя в дательном падеже, наименование, номер и дата выдачи документа,</w:t>
      </w:r>
    </w:p>
    <w:p w:rsidR="005C6A2E" w:rsidRPr="002B278D" w:rsidRDefault="005C6A2E" w:rsidP="009F7CA5">
      <w:pPr>
        <w:spacing w:line="228" w:lineRule="auto"/>
        <w:rPr>
          <w:sz w:val="20"/>
          <w:szCs w:val="20"/>
        </w:rPr>
      </w:pPr>
    </w:p>
    <w:p w:rsidR="005C6A2E" w:rsidRPr="002B278D" w:rsidRDefault="005C6A2E" w:rsidP="009F7CA5">
      <w:pPr>
        <w:pBdr>
          <w:top w:val="single" w:sz="4" w:space="1" w:color="000000"/>
        </w:pBdr>
        <w:spacing w:line="228" w:lineRule="auto"/>
        <w:jc w:val="center"/>
        <w:rPr>
          <w:sz w:val="20"/>
          <w:szCs w:val="20"/>
        </w:rPr>
      </w:pPr>
      <w:r w:rsidRPr="002B278D">
        <w:rPr>
          <w:sz w:val="20"/>
          <w:szCs w:val="20"/>
        </w:rPr>
        <w:t>подтверждающего личность, почтовый адрес – для физического лица; полное наименование, ИНН, КПП (для</w:t>
      </w:r>
    </w:p>
    <w:p w:rsidR="005C6A2E" w:rsidRPr="002B278D" w:rsidRDefault="005C6A2E" w:rsidP="009F7CA5">
      <w:pPr>
        <w:spacing w:line="228" w:lineRule="auto"/>
        <w:rPr>
          <w:sz w:val="20"/>
          <w:szCs w:val="20"/>
        </w:rPr>
      </w:pPr>
    </w:p>
    <w:p w:rsidR="005C6A2E" w:rsidRPr="002B278D" w:rsidRDefault="005C6A2E" w:rsidP="009F7CA5">
      <w:pPr>
        <w:pBdr>
          <w:top w:val="single" w:sz="4" w:space="1" w:color="000000"/>
        </w:pBdr>
        <w:spacing w:line="228" w:lineRule="auto"/>
        <w:jc w:val="center"/>
        <w:rPr>
          <w:sz w:val="20"/>
          <w:szCs w:val="20"/>
        </w:rPr>
      </w:pPr>
      <w:r w:rsidRPr="002B278D">
        <w:rPr>
          <w:sz w:val="20"/>
          <w:szCs w:val="20"/>
        </w:rPr>
        <w:t>российского юридического лица), страна, дата и номер регистрации (для иностранного юридического лица),</w:t>
      </w:r>
    </w:p>
    <w:p w:rsidR="005C6A2E" w:rsidRPr="00C471E1" w:rsidRDefault="005C6A2E" w:rsidP="009F7CA5">
      <w:pPr>
        <w:tabs>
          <w:tab w:val="right" w:pos="9921"/>
        </w:tabs>
        <w:spacing w:line="228" w:lineRule="auto"/>
        <w:rPr>
          <w:sz w:val="24"/>
          <w:szCs w:val="24"/>
        </w:rPr>
      </w:pPr>
      <w:r w:rsidRPr="00C471E1">
        <w:rPr>
          <w:sz w:val="24"/>
          <w:szCs w:val="24"/>
        </w:rPr>
        <w:tab/>
        <w:t>,</w:t>
      </w:r>
    </w:p>
    <w:p w:rsidR="005C6A2E" w:rsidRPr="002B278D" w:rsidRDefault="005C6A2E" w:rsidP="009F7CA5">
      <w:pPr>
        <w:pBdr>
          <w:top w:val="single" w:sz="4" w:space="1" w:color="000000"/>
        </w:pBdr>
        <w:spacing w:line="228" w:lineRule="auto"/>
        <w:ind w:right="113"/>
        <w:jc w:val="center"/>
        <w:rPr>
          <w:sz w:val="20"/>
          <w:szCs w:val="20"/>
        </w:rPr>
      </w:pPr>
      <w:r w:rsidRPr="002B278D">
        <w:rPr>
          <w:sz w:val="20"/>
          <w:szCs w:val="20"/>
        </w:rPr>
        <w:t>почтовый адрес – для юридического лица)</w:t>
      </w:r>
    </w:p>
    <w:p w:rsidR="005C6A2E" w:rsidRPr="002B278D" w:rsidRDefault="005C6A2E" w:rsidP="009F7CA5">
      <w:pPr>
        <w:spacing w:line="228" w:lineRule="auto"/>
        <w:jc w:val="both"/>
        <w:rPr>
          <w:sz w:val="24"/>
          <w:szCs w:val="24"/>
        </w:rPr>
      </w:pPr>
      <w:r w:rsidRPr="002B278D">
        <w:rPr>
          <w:sz w:val="24"/>
          <w:szCs w:val="24"/>
        </w:rPr>
        <w:t>на основании Правил присвоения, изменения и аннулирования адресов,</w:t>
      </w:r>
      <w:r w:rsidRPr="002B278D">
        <w:rPr>
          <w:sz w:val="24"/>
          <w:szCs w:val="24"/>
        </w:rPr>
        <w:br/>
        <w:t>утвержденных постановлением Правительства Российской Федерации</w:t>
      </w:r>
      <w:r w:rsidRPr="002B278D">
        <w:rPr>
          <w:sz w:val="24"/>
          <w:szCs w:val="24"/>
        </w:rPr>
        <w:br/>
        <w:t>от 19 ноября 2014 г. № 1221, отказано в присвоении (аннулировании) адреса следующему</w:t>
      </w:r>
      <w:r w:rsidRPr="002B278D">
        <w:rPr>
          <w:sz w:val="24"/>
          <w:szCs w:val="24"/>
        </w:rPr>
        <w:br/>
      </w:r>
    </w:p>
    <w:p w:rsidR="005C6A2E" w:rsidRPr="002B278D" w:rsidRDefault="005C6A2E" w:rsidP="009F7CA5">
      <w:pPr>
        <w:spacing w:line="228" w:lineRule="auto"/>
        <w:ind w:left="5245"/>
        <w:rPr>
          <w:sz w:val="20"/>
          <w:szCs w:val="20"/>
        </w:rPr>
      </w:pPr>
      <w:r w:rsidRPr="002B278D">
        <w:rPr>
          <w:sz w:val="20"/>
          <w:szCs w:val="20"/>
        </w:rPr>
        <w:t>(нужное подчеркнуть)</w:t>
      </w:r>
    </w:p>
    <w:p w:rsidR="005C6A2E" w:rsidRPr="00C471E1" w:rsidRDefault="005C6A2E" w:rsidP="009F7CA5">
      <w:pPr>
        <w:spacing w:line="228" w:lineRule="auto"/>
        <w:rPr>
          <w:sz w:val="24"/>
          <w:szCs w:val="24"/>
        </w:rPr>
      </w:pPr>
      <w:r w:rsidRPr="00C471E1">
        <w:rPr>
          <w:sz w:val="24"/>
          <w:szCs w:val="24"/>
        </w:rPr>
        <w:t>объекту адресации  _________________________________________________________________</w:t>
      </w:r>
    </w:p>
    <w:p w:rsidR="005C6A2E" w:rsidRPr="002B278D" w:rsidRDefault="005C6A2E" w:rsidP="002B278D">
      <w:pPr>
        <w:spacing w:line="228" w:lineRule="auto"/>
        <w:jc w:val="center"/>
        <w:rPr>
          <w:sz w:val="20"/>
          <w:szCs w:val="20"/>
        </w:rPr>
      </w:pPr>
      <w:r w:rsidRPr="002B278D">
        <w:rPr>
          <w:sz w:val="20"/>
          <w:szCs w:val="20"/>
        </w:rPr>
        <w:t>(вид и наименование объекта адресации, описание</w:t>
      </w:r>
    </w:p>
    <w:p w:rsidR="005C6A2E" w:rsidRPr="002B278D" w:rsidRDefault="005C6A2E" w:rsidP="009F7CA5">
      <w:pPr>
        <w:spacing w:line="228" w:lineRule="auto"/>
        <w:rPr>
          <w:sz w:val="20"/>
          <w:szCs w:val="20"/>
        </w:rPr>
      </w:pPr>
    </w:p>
    <w:p w:rsidR="005C6A2E" w:rsidRPr="002B278D" w:rsidRDefault="005C6A2E" w:rsidP="009F7CA5">
      <w:pPr>
        <w:pBdr>
          <w:top w:val="single" w:sz="4" w:space="1" w:color="000000"/>
        </w:pBdr>
        <w:spacing w:line="228" w:lineRule="auto"/>
        <w:jc w:val="center"/>
        <w:rPr>
          <w:sz w:val="20"/>
          <w:szCs w:val="20"/>
        </w:rPr>
      </w:pPr>
      <w:r w:rsidRPr="002B278D">
        <w:rPr>
          <w:sz w:val="20"/>
          <w:szCs w:val="20"/>
        </w:rPr>
        <w:t>местонахождения объекта адресации в случае обращения заявителя о присвоении объекту адресации адреса,</w:t>
      </w:r>
    </w:p>
    <w:p w:rsidR="005C6A2E" w:rsidRPr="002B278D" w:rsidRDefault="005C6A2E" w:rsidP="009F7CA5">
      <w:pPr>
        <w:spacing w:line="228" w:lineRule="auto"/>
        <w:rPr>
          <w:sz w:val="20"/>
          <w:szCs w:val="20"/>
        </w:rPr>
      </w:pPr>
    </w:p>
    <w:p w:rsidR="005C6A2E" w:rsidRPr="002B278D" w:rsidRDefault="005C6A2E" w:rsidP="009F7CA5">
      <w:pPr>
        <w:pBdr>
          <w:top w:val="single" w:sz="4" w:space="1" w:color="000000"/>
        </w:pBdr>
        <w:spacing w:line="228" w:lineRule="auto"/>
        <w:jc w:val="center"/>
        <w:rPr>
          <w:sz w:val="20"/>
          <w:szCs w:val="20"/>
        </w:rPr>
      </w:pPr>
      <w:r w:rsidRPr="002B278D">
        <w:rPr>
          <w:sz w:val="20"/>
          <w:szCs w:val="20"/>
        </w:rPr>
        <w:t>адрес объекта адресации в случае обращения заявителя об аннулировании его адреса)</w:t>
      </w:r>
    </w:p>
    <w:p w:rsidR="005C6A2E" w:rsidRPr="00C471E1" w:rsidRDefault="005C6A2E" w:rsidP="009F7CA5">
      <w:pPr>
        <w:spacing w:line="228" w:lineRule="auto"/>
        <w:rPr>
          <w:sz w:val="24"/>
          <w:szCs w:val="24"/>
        </w:rPr>
      </w:pPr>
    </w:p>
    <w:p w:rsidR="005C6A2E" w:rsidRPr="00C471E1" w:rsidRDefault="005C6A2E" w:rsidP="009F7CA5">
      <w:pPr>
        <w:pBdr>
          <w:top w:val="single" w:sz="4" w:space="1" w:color="000000"/>
        </w:pBdr>
        <w:spacing w:line="228" w:lineRule="auto"/>
        <w:rPr>
          <w:sz w:val="24"/>
          <w:szCs w:val="24"/>
        </w:rPr>
      </w:pPr>
    </w:p>
    <w:p w:rsidR="005C6A2E" w:rsidRPr="00C471E1" w:rsidRDefault="005C6A2E" w:rsidP="009F7CA5">
      <w:pPr>
        <w:spacing w:line="228" w:lineRule="auto"/>
        <w:rPr>
          <w:sz w:val="24"/>
          <w:szCs w:val="24"/>
        </w:rPr>
      </w:pPr>
      <w:r w:rsidRPr="00C471E1">
        <w:rPr>
          <w:sz w:val="24"/>
          <w:szCs w:val="24"/>
        </w:rPr>
        <w:t xml:space="preserve">в связи с  </w:t>
      </w:r>
    </w:p>
    <w:p w:rsidR="005C6A2E" w:rsidRPr="00C471E1" w:rsidRDefault="005C6A2E" w:rsidP="009F7CA5">
      <w:pPr>
        <w:pBdr>
          <w:top w:val="single" w:sz="4" w:space="1" w:color="000000"/>
        </w:pBdr>
        <w:spacing w:line="228" w:lineRule="auto"/>
        <w:ind w:left="1007"/>
        <w:rPr>
          <w:sz w:val="24"/>
          <w:szCs w:val="24"/>
        </w:rPr>
      </w:pPr>
    </w:p>
    <w:p w:rsidR="005C6A2E" w:rsidRPr="00C471E1" w:rsidRDefault="005C6A2E" w:rsidP="009F7CA5">
      <w:pPr>
        <w:tabs>
          <w:tab w:val="right" w:pos="9921"/>
        </w:tabs>
        <w:spacing w:line="228" w:lineRule="auto"/>
        <w:rPr>
          <w:sz w:val="24"/>
          <w:szCs w:val="24"/>
        </w:rPr>
      </w:pPr>
      <w:r w:rsidRPr="00C471E1">
        <w:rPr>
          <w:sz w:val="24"/>
          <w:szCs w:val="24"/>
        </w:rPr>
        <w:tab/>
        <w:t>.</w:t>
      </w:r>
    </w:p>
    <w:p w:rsidR="005C6A2E" w:rsidRPr="002B278D" w:rsidRDefault="005C6A2E" w:rsidP="009F7CA5">
      <w:pPr>
        <w:pBdr>
          <w:top w:val="single" w:sz="4" w:space="1" w:color="000000"/>
        </w:pBdr>
        <w:spacing w:line="228" w:lineRule="auto"/>
        <w:ind w:right="113"/>
        <w:jc w:val="center"/>
        <w:rPr>
          <w:spacing w:val="-2"/>
          <w:sz w:val="20"/>
          <w:szCs w:val="20"/>
        </w:rPr>
      </w:pPr>
      <w:r w:rsidRPr="002B278D">
        <w:rPr>
          <w:sz w:val="20"/>
          <w:szCs w:val="20"/>
        </w:rPr>
        <w:t>(основание отказа)</w:t>
      </w:r>
    </w:p>
    <w:p w:rsidR="005C6A2E" w:rsidRPr="002B278D" w:rsidRDefault="005C6A2E" w:rsidP="009F7CA5">
      <w:pPr>
        <w:spacing w:before="120" w:after="200" w:line="228" w:lineRule="auto"/>
        <w:ind w:firstLine="567"/>
        <w:jc w:val="both"/>
        <w:rPr>
          <w:sz w:val="20"/>
          <w:szCs w:val="20"/>
        </w:rPr>
      </w:pPr>
      <w:r w:rsidRPr="002B278D">
        <w:rPr>
          <w:spacing w:val="-2"/>
          <w:sz w:val="20"/>
          <w:szCs w:val="20"/>
        </w:rPr>
        <w:t xml:space="preserve">Уполномоченное лицо органа местного самоуправления, </w:t>
      </w:r>
    </w:p>
    <w:tbl>
      <w:tblPr>
        <w:tblW w:w="0" w:type="auto"/>
        <w:tblLayout w:type="fixed"/>
        <w:tblCellMar>
          <w:left w:w="28" w:type="dxa"/>
          <w:right w:w="28" w:type="dxa"/>
        </w:tblCellMar>
        <w:tblLook w:val="0000"/>
      </w:tblPr>
      <w:tblGrid>
        <w:gridCol w:w="5953"/>
        <w:gridCol w:w="1757"/>
        <w:gridCol w:w="2270"/>
      </w:tblGrid>
      <w:tr w:rsidR="005C6A2E" w:rsidRPr="00C471E1" w:rsidTr="00F13503">
        <w:tc>
          <w:tcPr>
            <w:tcW w:w="5953" w:type="dxa"/>
            <w:tcBorders>
              <w:bottom w:val="single" w:sz="4" w:space="0" w:color="000000"/>
            </w:tcBorders>
            <w:vAlign w:val="bottom"/>
          </w:tcPr>
          <w:p w:rsidR="005C6A2E" w:rsidRPr="00C471E1" w:rsidRDefault="005C6A2E" w:rsidP="00F13503">
            <w:pPr>
              <w:snapToGrid w:val="0"/>
              <w:jc w:val="center"/>
              <w:rPr>
                <w:sz w:val="24"/>
                <w:szCs w:val="24"/>
              </w:rPr>
            </w:pPr>
          </w:p>
        </w:tc>
        <w:tc>
          <w:tcPr>
            <w:tcW w:w="1757" w:type="dxa"/>
            <w:vAlign w:val="bottom"/>
          </w:tcPr>
          <w:p w:rsidR="005C6A2E" w:rsidRPr="00C471E1" w:rsidRDefault="005C6A2E" w:rsidP="00F13503">
            <w:pPr>
              <w:snapToGrid w:val="0"/>
              <w:jc w:val="center"/>
              <w:rPr>
                <w:sz w:val="24"/>
                <w:szCs w:val="24"/>
              </w:rPr>
            </w:pPr>
          </w:p>
        </w:tc>
        <w:tc>
          <w:tcPr>
            <w:tcW w:w="2270" w:type="dxa"/>
            <w:tcBorders>
              <w:bottom w:val="single" w:sz="4" w:space="0" w:color="000000"/>
            </w:tcBorders>
            <w:vAlign w:val="bottom"/>
          </w:tcPr>
          <w:p w:rsidR="005C6A2E" w:rsidRPr="00C471E1" w:rsidRDefault="005C6A2E" w:rsidP="00F13503">
            <w:pPr>
              <w:snapToGrid w:val="0"/>
              <w:jc w:val="center"/>
              <w:rPr>
                <w:sz w:val="24"/>
                <w:szCs w:val="24"/>
              </w:rPr>
            </w:pPr>
          </w:p>
        </w:tc>
      </w:tr>
      <w:tr w:rsidR="005C6A2E" w:rsidRPr="002B278D" w:rsidTr="00F13503">
        <w:tc>
          <w:tcPr>
            <w:tcW w:w="5953" w:type="dxa"/>
          </w:tcPr>
          <w:p w:rsidR="005C6A2E" w:rsidRPr="002B278D" w:rsidRDefault="005C6A2E" w:rsidP="00F13503">
            <w:pPr>
              <w:jc w:val="center"/>
              <w:rPr>
                <w:sz w:val="20"/>
                <w:szCs w:val="20"/>
              </w:rPr>
            </w:pPr>
            <w:r w:rsidRPr="002B278D">
              <w:rPr>
                <w:sz w:val="20"/>
                <w:szCs w:val="20"/>
              </w:rPr>
              <w:t>(должность, Ф.И.О.)</w:t>
            </w:r>
          </w:p>
        </w:tc>
        <w:tc>
          <w:tcPr>
            <w:tcW w:w="1757" w:type="dxa"/>
          </w:tcPr>
          <w:p w:rsidR="005C6A2E" w:rsidRPr="002B278D" w:rsidRDefault="005C6A2E" w:rsidP="00F13503">
            <w:pPr>
              <w:snapToGrid w:val="0"/>
              <w:jc w:val="center"/>
              <w:rPr>
                <w:sz w:val="20"/>
                <w:szCs w:val="20"/>
              </w:rPr>
            </w:pPr>
          </w:p>
        </w:tc>
        <w:tc>
          <w:tcPr>
            <w:tcW w:w="2270" w:type="dxa"/>
          </w:tcPr>
          <w:p w:rsidR="005C6A2E" w:rsidRPr="002B278D" w:rsidRDefault="005C6A2E" w:rsidP="00F13503">
            <w:pPr>
              <w:jc w:val="center"/>
              <w:rPr>
                <w:sz w:val="20"/>
                <w:szCs w:val="20"/>
              </w:rPr>
            </w:pPr>
            <w:r w:rsidRPr="002B278D">
              <w:rPr>
                <w:sz w:val="20"/>
                <w:szCs w:val="20"/>
              </w:rPr>
              <w:t>(подпись)</w:t>
            </w:r>
          </w:p>
        </w:tc>
      </w:tr>
    </w:tbl>
    <w:p w:rsidR="005C6A2E" w:rsidRPr="00787EB2" w:rsidRDefault="005C6A2E" w:rsidP="00787EB2">
      <w:pPr>
        <w:spacing w:before="120" w:after="200" w:line="228" w:lineRule="auto"/>
        <w:jc w:val="center"/>
        <w:rPr>
          <w:sz w:val="20"/>
          <w:szCs w:val="20"/>
        </w:rPr>
      </w:pPr>
      <w:r w:rsidRPr="002B278D">
        <w:rPr>
          <w:sz w:val="20"/>
          <w:szCs w:val="20"/>
        </w:rPr>
        <w:t>М.П.</w:t>
      </w:r>
    </w:p>
    <w:p w:rsidR="005C6A2E" w:rsidRPr="00C471E1" w:rsidRDefault="005C6A2E" w:rsidP="00A12AF0">
      <w:pPr>
        <w:tabs>
          <w:tab w:val="left" w:pos="5812"/>
        </w:tabs>
        <w:spacing w:line="100" w:lineRule="atLeast"/>
        <w:jc w:val="right"/>
        <w:rPr>
          <w:sz w:val="24"/>
          <w:szCs w:val="24"/>
        </w:rPr>
      </w:pPr>
      <w:r w:rsidRPr="00C471E1">
        <w:rPr>
          <w:sz w:val="24"/>
          <w:szCs w:val="24"/>
        </w:rPr>
        <w:t xml:space="preserve">Приложение № </w:t>
      </w:r>
      <w:r>
        <w:rPr>
          <w:sz w:val="24"/>
          <w:szCs w:val="24"/>
        </w:rPr>
        <w:t>5</w:t>
      </w:r>
    </w:p>
    <w:p w:rsidR="005C6A2E" w:rsidRPr="00C471E1" w:rsidRDefault="005C6A2E" w:rsidP="00A12AF0">
      <w:pPr>
        <w:tabs>
          <w:tab w:val="left" w:pos="5812"/>
        </w:tabs>
        <w:spacing w:line="100" w:lineRule="atLeast"/>
        <w:jc w:val="right"/>
        <w:rPr>
          <w:sz w:val="24"/>
          <w:szCs w:val="24"/>
        </w:rPr>
      </w:pPr>
      <w:r w:rsidRPr="00C471E1">
        <w:rPr>
          <w:sz w:val="24"/>
          <w:szCs w:val="24"/>
        </w:rPr>
        <w:t>к административному регламенту</w:t>
      </w:r>
    </w:p>
    <w:p w:rsidR="005C6A2E" w:rsidRPr="00C471E1" w:rsidRDefault="005C6A2E" w:rsidP="00A12AF0">
      <w:pPr>
        <w:tabs>
          <w:tab w:val="left" w:pos="5812"/>
        </w:tabs>
        <w:spacing w:line="100" w:lineRule="atLeast"/>
        <w:ind w:left="5245"/>
        <w:jc w:val="right"/>
        <w:rPr>
          <w:sz w:val="24"/>
          <w:szCs w:val="24"/>
        </w:rPr>
      </w:pPr>
      <w:r w:rsidRPr="00C471E1">
        <w:rPr>
          <w:sz w:val="24"/>
          <w:szCs w:val="24"/>
        </w:rPr>
        <w:t>предоставления муниципальной услуги «Присвоение адреса объекту адресации, изменение и аннулирование такого адреса»</w:t>
      </w:r>
    </w:p>
    <w:p w:rsidR="005C6A2E" w:rsidRDefault="005C6A2E" w:rsidP="00A12AF0">
      <w:pPr>
        <w:pStyle w:val="ConsPlusNormal"/>
        <w:jc w:val="right"/>
        <w:outlineLvl w:val="1"/>
        <w:rPr>
          <w:rFonts w:ascii="Times New Roman" w:hAnsi="Times New Roman" w:cs="Times New Roman"/>
        </w:rPr>
      </w:pPr>
    </w:p>
    <w:p w:rsidR="005C6A2E" w:rsidRDefault="005C6A2E" w:rsidP="00A12AF0">
      <w:pPr>
        <w:jc w:val="center"/>
        <w:rPr>
          <w:b/>
          <w:bCs/>
        </w:rPr>
      </w:pPr>
      <w:r w:rsidRPr="00B8001B">
        <w:rPr>
          <w:b/>
          <w:bCs/>
        </w:rPr>
        <w:t>Состав, последовательность и сроки выполнения административных процедур (действий) при предоставлении муниципальной услуги</w:t>
      </w:r>
    </w:p>
    <w:p w:rsidR="005C6A2E" w:rsidRDefault="005C6A2E" w:rsidP="00A12AF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37"/>
        <w:gridCol w:w="1991"/>
        <w:gridCol w:w="3108"/>
      </w:tblGrid>
      <w:tr w:rsidR="005C6A2E" w:rsidTr="00C21DC3">
        <w:trPr>
          <w:trHeight w:val="557"/>
        </w:trPr>
        <w:tc>
          <w:tcPr>
            <w:tcW w:w="9144" w:type="dxa"/>
            <w:gridSpan w:val="3"/>
            <w:vAlign w:val="center"/>
          </w:tcPr>
          <w:p w:rsidR="005C6A2E" w:rsidRPr="00ED4F3A" w:rsidRDefault="005C6A2E" w:rsidP="00C21DC3">
            <w:pPr>
              <w:jc w:val="center"/>
              <w:rPr>
                <w:b/>
                <w:bCs/>
              </w:rPr>
            </w:pPr>
            <w:r w:rsidRPr="00ED4F3A">
              <w:rPr>
                <w:b/>
                <w:bCs/>
              </w:rPr>
              <w:t>1. Проверка документов и регистрация заявления</w:t>
            </w:r>
          </w:p>
        </w:tc>
      </w:tr>
      <w:tr w:rsidR="005C6A2E" w:rsidTr="00C21DC3">
        <w:tc>
          <w:tcPr>
            <w:tcW w:w="4337" w:type="dxa"/>
          </w:tcPr>
          <w:p w:rsidR="005C6A2E" w:rsidRPr="00ED4F3A" w:rsidRDefault="005C6A2E" w:rsidP="00C21DC3">
            <w:pPr>
              <w:rPr>
                <w:b/>
                <w:bCs/>
              </w:rPr>
            </w:pPr>
            <w:r w:rsidRPr="00ED4F3A">
              <w:rPr>
                <w:b/>
                <w:sz w:val="20"/>
                <w:szCs w:val="20"/>
              </w:rPr>
              <w:t>Основание для начала административной процедуры</w:t>
            </w:r>
          </w:p>
        </w:tc>
        <w:tc>
          <w:tcPr>
            <w:tcW w:w="4807" w:type="dxa"/>
            <w:gridSpan w:val="2"/>
          </w:tcPr>
          <w:p w:rsidR="005C6A2E" w:rsidRPr="00ED4F3A" w:rsidRDefault="005C6A2E" w:rsidP="00C21DC3">
            <w:pPr>
              <w:rPr>
                <w:sz w:val="20"/>
                <w:szCs w:val="20"/>
              </w:rPr>
            </w:pPr>
            <w:r w:rsidRPr="00ED4F3A">
              <w:rPr>
                <w:sz w:val="20"/>
                <w:szCs w:val="20"/>
              </w:rPr>
              <w:t xml:space="preserve">Поступление заявления  и документов                 </w:t>
            </w:r>
          </w:p>
          <w:p w:rsidR="005C6A2E" w:rsidRPr="00ED4F3A" w:rsidRDefault="005C6A2E" w:rsidP="00C21DC3">
            <w:pPr>
              <w:rPr>
                <w:b/>
                <w:bCs/>
              </w:rPr>
            </w:pPr>
            <w:r w:rsidRPr="00ED4F3A">
              <w:rPr>
                <w:sz w:val="20"/>
                <w:szCs w:val="20"/>
              </w:rPr>
              <w:t xml:space="preserve">для предоставления муниципальной услуги                              </w:t>
            </w:r>
          </w:p>
        </w:tc>
      </w:tr>
      <w:tr w:rsidR="005C6A2E" w:rsidTr="00C21DC3">
        <w:tc>
          <w:tcPr>
            <w:tcW w:w="4337" w:type="dxa"/>
          </w:tcPr>
          <w:p w:rsidR="005C6A2E" w:rsidRPr="00ED4F3A" w:rsidRDefault="005C6A2E" w:rsidP="00C21DC3">
            <w:pPr>
              <w:rPr>
                <w:b/>
                <w:sz w:val="20"/>
                <w:szCs w:val="20"/>
              </w:rPr>
            </w:pPr>
            <w:r w:rsidRPr="00ED4F3A">
              <w:rPr>
                <w:b/>
                <w:sz w:val="20"/>
                <w:szCs w:val="20"/>
              </w:rPr>
              <w:t>Результат административного действия</w:t>
            </w:r>
          </w:p>
        </w:tc>
        <w:tc>
          <w:tcPr>
            <w:tcW w:w="4807" w:type="dxa"/>
            <w:gridSpan w:val="2"/>
          </w:tcPr>
          <w:p w:rsidR="005C6A2E" w:rsidRPr="00ED4F3A" w:rsidRDefault="005C6A2E" w:rsidP="00C21DC3">
            <w:pPr>
              <w:rPr>
                <w:sz w:val="20"/>
                <w:szCs w:val="20"/>
              </w:rPr>
            </w:pPr>
            <w:r w:rsidRPr="00ED4F3A">
              <w:rPr>
                <w:sz w:val="20"/>
                <w:szCs w:val="20"/>
              </w:rPr>
              <w:t xml:space="preserve">- регистрация заявления и документов; </w:t>
            </w:r>
          </w:p>
          <w:p w:rsidR="005C6A2E" w:rsidRPr="00ED4F3A" w:rsidRDefault="005C6A2E" w:rsidP="00C21DC3">
            <w:pPr>
              <w:rPr>
                <w:sz w:val="20"/>
                <w:szCs w:val="20"/>
              </w:rPr>
            </w:pPr>
            <w:r w:rsidRPr="00ED4F3A">
              <w:rPr>
                <w:sz w:val="20"/>
                <w:szCs w:val="20"/>
              </w:rPr>
              <w:t>- назначение должностного лица, ответственного                  за предоставление муниципальной услуги;</w:t>
            </w:r>
          </w:p>
          <w:p w:rsidR="005C6A2E" w:rsidRPr="00ED4F3A" w:rsidRDefault="005C6A2E" w:rsidP="00C21DC3">
            <w:pPr>
              <w:rPr>
                <w:b/>
                <w:bCs/>
              </w:rPr>
            </w:pPr>
            <w:r w:rsidRPr="00ED4F3A">
              <w:rPr>
                <w:sz w:val="20"/>
                <w:szCs w:val="20"/>
              </w:rPr>
              <w:t xml:space="preserve">- направление заявителю сообщения  об отказа в приеме заявления  </w:t>
            </w:r>
          </w:p>
        </w:tc>
      </w:tr>
      <w:tr w:rsidR="005C6A2E" w:rsidTr="00C21DC3">
        <w:tc>
          <w:tcPr>
            <w:tcW w:w="4337" w:type="dxa"/>
          </w:tcPr>
          <w:p w:rsidR="005C6A2E" w:rsidRPr="00ED4F3A" w:rsidRDefault="005C6A2E" w:rsidP="00C21DC3">
            <w:pPr>
              <w:rPr>
                <w:b/>
                <w:sz w:val="20"/>
                <w:szCs w:val="20"/>
              </w:rPr>
            </w:pPr>
            <w:r w:rsidRPr="00ED4F3A">
              <w:rPr>
                <w:b/>
                <w:sz w:val="20"/>
                <w:szCs w:val="20"/>
              </w:rPr>
              <w:t>Порядок передачи результата оказания</w:t>
            </w:r>
          </w:p>
        </w:tc>
        <w:tc>
          <w:tcPr>
            <w:tcW w:w="4807" w:type="dxa"/>
            <w:gridSpan w:val="2"/>
          </w:tcPr>
          <w:p w:rsidR="005C6A2E" w:rsidRPr="00ED4F3A" w:rsidRDefault="005C6A2E" w:rsidP="00C21DC3">
            <w:pPr>
              <w:rPr>
                <w:b/>
                <w:bCs/>
              </w:rPr>
            </w:pPr>
            <w:r w:rsidRPr="00ED4F3A">
              <w:rPr>
                <w:sz w:val="20"/>
                <w:szCs w:val="20"/>
              </w:rPr>
              <w:t>Заявление и документы передаются специалисту на рассмотрение и выполнение</w:t>
            </w:r>
          </w:p>
        </w:tc>
      </w:tr>
      <w:tr w:rsidR="005C6A2E" w:rsidTr="00C21DC3">
        <w:tc>
          <w:tcPr>
            <w:tcW w:w="4337" w:type="dxa"/>
          </w:tcPr>
          <w:p w:rsidR="005C6A2E" w:rsidRPr="00ED4F3A" w:rsidRDefault="005C6A2E" w:rsidP="00C21DC3">
            <w:pPr>
              <w:rPr>
                <w:b/>
                <w:sz w:val="20"/>
                <w:szCs w:val="20"/>
              </w:rPr>
            </w:pPr>
            <w:r w:rsidRPr="00ED4F3A">
              <w:rPr>
                <w:b/>
                <w:sz w:val="20"/>
                <w:szCs w:val="20"/>
              </w:rPr>
              <w:t>Способ фиксации результата</w:t>
            </w:r>
          </w:p>
        </w:tc>
        <w:tc>
          <w:tcPr>
            <w:tcW w:w="4807" w:type="dxa"/>
            <w:gridSpan w:val="2"/>
          </w:tcPr>
          <w:p w:rsidR="005C6A2E" w:rsidRPr="00ED4F3A" w:rsidRDefault="005C6A2E" w:rsidP="00C21DC3">
            <w:pPr>
              <w:rPr>
                <w:sz w:val="20"/>
                <w:szCs w:val="20"/>
              </w:rPr>
            </w:pPr>
            <w:r w:rsidRPr="00ED4F3A">
              <w:rPr>
                <w:sz w:val="20"/>
                <w:szCs w:val="20"/>
              </w:rPr>
              <w:t>Регистрация в журнале входящих документов</w:t>
            </w:r>
          </w:p>
        </w:tc>
      </w:tr>
      <w:tr w:rsidR="005C6A2E" w:rsidTr="00C21DC3">
        <w:tc>
          <w:tcPr>
            <w:tcW w:w="4337" w:type="dxa"/>
          </w:tcPr>
          <w:p w:rsidR="005C6A2E" w:rsidRPr="00ED4F3A" w:rsidRDefault="005C6A2E" w:rsidP="00C21DC3">
            <w:pPr>
              <w:rPr>
                <w:b/>
                <w:sz w:val="20"/>
                <w:szCs w:val="20"/>
              </w:rPr>
            </w:pPr>
            <w:r w:rsidRPr="00ED4F3A">
              <w:rPr>
                <w:b/>
                <w:sz w:val="20"/>
                <w:szCs w:val="20"/>
              </w:rPr>
              <w:t>Критерии принятия решения</w:t>
            </w:r>
          </w:p>
        </w:tc>
        <w:tc>
          <w:tcPr>
            <w:tcW w:w="4807" w:type="dxa"/>
            <w:gridSpan w:val="2"/>
          </w:tcPr>
          <w:p w:rsidR="005C6A2E" w:rsidRPr="00ED4F3A" w:rsidRDefault="005C6A2E" w:rsidP="00FA22F1">
            <w:pPr>
              <w:rPr>
                <w:sz w:val="20"/>
                <w:szCs w:val="20"/>
              </w:rPr>
            </w:pPr>
            <w:r w:rsidRPr="00ED4F3A">
              <w:rPr>
                <w:sz w:val="20"/>
                <w:szCs w:val="20"/>
              </w:rPr>
              <w:t xml:space="preserve">наличие/отсутствие оснований для отказа в приеме документов, предусмотренных пунктом </w:t>
            </w:r>
            <w:r>
              <w:rPr>
                <w:sz w:val="20"/>
                <w:szCs w:val="20"/>
              </w:rPr>
              <w:t>40 Правил</w:t>
            </w:r>
            <w:r w:rsidRPr="00ED4F3A">
              <w:rPr>
                <w:sz w:val="20"/>
                <w:szCs w:val="20"/>
              </w:rPr>
              <w:t xml:space="preserve"> </w:t>
            </w:r>
          </w:p>
        </w:tc>
      </w:tr>
      <w:tr w:rsidR="005C6A2E" w:rsidTr="00C21DC3">
        <w:tc>
          <w:tcPr>
            <w:tcW w:w="4337" w:type="dxa"/>
          </w:tcPr>
          <w:p w:rsidR="005C6A2E" w:rsidRPr="00ED4F3A" w:rsidRDefault="005C6A2E" w:rsidP="00C21DC3">
            <w:pPr>
              <w:jc w:val="center"/>
              <w:rPr>
                <w:b/>
                <w:sz w:val="20"/>
                <w:szCs w:val="20"/>
              </w:rPr>
            </w:pPr>
            <w:r w:rsidRPr="00ED4F3A">
              <w:rPr>
                <w:b/>
                <w:sz w:val="20"/>
                <w:szCs w:val="20"/>
              </w:rPr>
              <w:t>Содержание административных действий</w:t>
            </w:r>
          </w:p>
        </w:tc>
        <w:tc>
          <w:tcPr>
            <w:tcW w:w="1699" w:type="dxa"/>
          </w:tcPr>
          <w:p w:rsidR="005C6A2E" w:rsidRPr="00ED4F3A" w:rsidRDefault="005C6A2E" w:rsidP="00C21DC3">
            <w:pPr>
              <w:jc w:val="center"/>
              <w:rPr>
                <w:b/>
                <w:bCs/>
              </w:rPr>
            </w:pPr>
            <w:r w:rsidRPr="00ED4F3A">
              <w:rPr>
                <w:b/>
                <w:sz w:val="20"/>
                <w:szCs w:val="20"/>
              </w:rPr>
              <w:t>Срок выполнения административных действий</w:t>
            </w:r>
          </w:p>
        </w:tc>
        <w:tc>
          <w:tcPr>
            <w:tcW w:w="3108" w:type="dxa"/>
          </w:tcPr>
          <w:p w:rsidR="005C6A2E" w:rsidRPr="00ED4F3A" w:rsidRDefault="005C6A2E" w:rsidP="00C21DC3">
            <w:pPr>
              <w:jc w:val="center"/>
              <w:rPr>
                <w:b/>
                <w:sz w:val="20"/>
                <w:szCs w:val="20"/>
              </w:rPr>
            </w:pPr>
            <w:r w:rsidRPr="00ED4F3A">
              <w:rPr>
                <w:b/>
                <w:sz w:val="20"/>
                <w:szCs w:val="20"/>
              </w:rPr>
              <w:t>Должностное лицо, ответственное за выполнение административного действия</w:t>
            </w:r>
          </w:p>
        </w:tc>
      </w:tr>
      <w:tr w:rsidR="005C6A2E" w:rsidTr="00C21DC3">
        <w:tc>
          <w:tcPr>
            <w:tcW w:w="4337" w:type="dxa"/>
          </w:tcPr>
          <w:p w:rsidR="005C6A2E" w:rsidRPr="00ED4F3A" w:rsidRDefault="005C6A2E" w:rsidP="00C21DC3">
            <w:pPr>
              <w:rPr>
                <w:sz w:val="20"/>
                <w:szCs w:val="20"/>
              </w:rPr>
            </w:pPr>
            <w:r w:rsidRPr="00ED4F3A">
              <w:rPr>
                <w:sz w:val="20"/>
                <w:szCs w:val="20"/>
              </w:rPr>
              <w:t>Прием и контроль комплектности предоставленных документов (если недостатки, препятствующие приему документов, допустимо устранить в ходе приема, они устраняются незамедлительно)</w:t>
            </w:r>
          </w:p>
        </w:tc>
        <w:tc>
          <w:tcPr>
            <w:tcW w:w="1699" w:type="dxa"/>
          </w:tcPr>
          <w:p w:rsidR="005C6A2E" w:rsidRPr="00ED4F3A" w:rsidRDefault="005C6A2E" w:rsidP="00C21DC3">
            <w:pPr>
              <w:jc w:val="center"/>
              <w:rPr>
                <w:sz w:val="20"/>
                <w:szCs w:val="20"/>
              </w:rPr>
            </w:pPr>
            <w:r w:rsidRPr="00ED4F3A">
              <w:rPr>
                <w:sz w:val="20"/>
                <w:szCs w:val="20"/>
              </w:rPr>
              <w:t>1 рабочий день</w:t>
            </w:r>
          </w:p>
        </w:tc>
        <w:tc>
          <w:tcPr>
            <w:tcW w:w="3108" w:type="dxa"/>
          </w:tcPr>
          <w:p w:rsidR="005C6A2E" w:rsidRPr="00ED4F3A" w:rsidRDefault="005C6A2E" w:rsidP="00C21DC3">
            <w:pPr>
              <w:jc w:val="center"/>
              <w:rPr>
                <w:b/>
                <w:bCs/>
              </w:rPr>
            </w:pPr>
            <w:r w:rsidRPr="00ED4F3A">
              <w:rPr>
                <w:sz w:val="20"/>
                <w:szCs w:val="20"/>
              </w:rPr>
              <w:t>Специалист, ответственный за прием документов</w:t>
            </w:r>
          </w:p>
        </w:tc>
      </w:tr>
      <w:tr w:rsidR="005C6A2E" w:rsidTr="00C21DC3">
        <w:tc>
          <w:tcPr>
            <w:tcW w:w="4337" w:type="dxa"/>
          </w:tcPr>
          <w:p w:rsidR="005C6A2E" w:rsidRPr="00ED4F3A" w:rsidRDefault="005C6A2E" w:rsidP="00C21DC3">
            <w:pPr>
              <w:rPr>
                <w:sz w:val="20"/>
                <w:szCs w:val="20"/>
              </w:rPr>
            </w:pPr>
            <w:r w:rsidRPr="00ED4F3A">
              <w:rPr>
                <w:sz w:val="20"/>
                <w:szCs w:val="20"/>
              </w:rPr>
              <w:t>Подтверждение полномочий представителя заявителя</w:t>
            </w:r>
          </w:p>
        </w:tc>
        <w:tc>
          <w:tcPr>
            <w:tcW w:w="1699" w:type="dxa"/>
          </w:tcPr>
          <w:p w:rsidR="005C6A2E" w:rsidRPr="00ED4F3A" w:rsidRDefault="005C6A2E" w:rsidP="00C21DC3">
            <w:pPr>
              <w:jc w:val="center"/>
              <w:rPr>
                <w:sz w:val="20"/>
                <w:szCs w:val="20"/>
              </w:rPr>
            </w:pPr>
            <w:r w:rsidRPr="00ED4F3A">
              <w:rPr>
                <w:sz w:val="20"/>
                <w:szCs w:val="20"/>
              </w:rPr>
              <w:t>1 рабочий день</w:t>
            </w:r>
          </w:p>
        </w:tc>
        <w:tc>
          <w:tcPr>
            <w:tcW w:w="3108" w:type="dxa"/>
          </w:tcPr>
          <w:p w:rsidR="005C6A2E" w:rsidRPr="00ED4F3A" w:rsidRDefault="005C6A2E" w:rsidP="00C21DC3">
            <w:pPr>
              <w:jc w:val="center"/>
              <w:rPr>
                <w:b/>
                <w:bCs/>
              </w:rPr>
            </w:pPr>
            <w:r w:rsidRPr="00ED4F3A">
              <w:rPr>
                <w:sz w:val="20"/>
                <w:szCs w:val="20"/>
              </w:rPr>
              <w:t>Специалист, ответственный за прием документов</w:t>
            </w:r>
          </w:p>
        </w:tc>
      </w:tr>
      <w:tr w:rsidR="005C6A2E" w:rsidTr="00C21DC3">
        <w:tc>
          <w:tcPr>
            <w:tcW w:w="4337" w:type="dxa"/>
          </w:tcPr>
          <w:p w:rsidR="005C6A2E" w:rsidRPr="00ED4F3A" w:rsidRDefault="005C6A2E" w:rsidP="00C21DC3">
            <w:pPr>
              <w:rPr>
                <w:sz w:val="20"/>
                <w:szCs w:val="20"/>
              </w:rPr>
            </w:pPr>
            <w:r w:rsidRPr="00ED4F3A">
              <w:rPr>
                <w:sz w:val="20"/>
                <w:szCs w:val="20"/>
              </w:rPr>
              <w:t>В случае выявления оснований для отказа                в приеме документов -  направление заявителю решения об отказе в приеме документов с указанием причин отказа</w:t>
            </w:r>
          </w:p>
        </w:tc>
        <w:tc>
          <w:tcPr>
            <w:tcW w:w="1699" w:type="dxa"/>
          </w:tcPr>
          <w:p w:rsidR="005C6A2E" w:rsidRPr="00ED4F3A" w:rsidRDefault="005C6A2E" w:rsidP="00C21DC3">
            <w:pPr>
              <w:jc w:val="center"/>
              <w:rPr>
                <w:sz w:val="20"/>
                <w:szCs w:val="20"/>
              </w:rPr>
            </w:pPr>
            <w:r w:rsidRPr="00ED4F3A">
              <w:rPr>
                <w:sz w:val="20"/>
                <w:szCs w:val="20"/>
              </w:rPr>
              <w:t>1 рабочий день</w:t>
            </w:r>
          </w:p>
        </w:tc>
        <w:tc>
          <w:tcPr>
            <w:tcW w:w="3108" w:type="dxa"/>
          </w:tcPr>
          <w:p w:rsidR="005C6A2E" w:rsidRPr="00ED4F3A" w:rsidRDefault="005C6A2E" w:rsidP="00C21DC3">
            <w:pPr>
              <w:jc w:val="center"/>
              <w:rPr>
                <w:b/>
                <w:bCs/>
              </w:rPr>
            </w:pPr>
            <w:r w:rsidRPr="00ED4F3A">
              <w:rPr>
                <w:sz w:val="20"/>
                <w:szCs w:val="20"/>
              </w:rPr>
              <w:t>Специалист, ответственный за прием документов</w:t>
            </w:r>
          </w:p>
        </w:tc>
      </w:tr>
      <w:tr w:rsidR="005C6A2E" w:rsidTr="00C21DC3">
        <w:tc>
          <w:tcPr>
            <w:tcW w:w="4337" w:type="dxa"/>
          </w:tcPr>
          <w:p w:rsidR="005C6A2E" w:rsidRPr="00ED4F3A" w:rsidRDefault="005C6A2E" w:rsidP="00C21DC3">
            <w:pPr>
              <w:rPr>
                <w:sz w:val="20"/>
                <w:szCs w:val="20"/>
              </w:rPr>
            </w:pPr>
            <w:r w:rsidRPr="00ED4F3A">
              <w:rPr>
                <w:sz w:val="20"/>
                <w:szCs w:val="20"/>
              </w:rPr>
              <w:t>В случае отсутствия оснований для отказа                в приеме документов -  регистрация заявления и направление его исполнителю</w:t>
            </w:r>
          </w:p>
        </w:tc>
        <w:tc>
          <w:tcPr>
            <w:tcW w:w="1699" w:type="dxa"/>
          </w:tcPr>
          <w:p w:rsidR="005C6A2E" w:rsidRPr="00ED4F3A" w:rsidRDefault="005C6A2E" w:rsidP="00C21DC3">
            <w:pPr>
              <w:jc w:val="center"/>
              <w:rPr>
                <w:sz w:val="20"/>
                <w:szCs w:val="20"/>
              </w:rPr>
            </w:pPr>
            <w:r w:rsidRPr="00ED4F3A">
              <w:rPr>
                <w:sz w:val="20"/>
                <w:szCs w:val="20"/>
              </w:rPr>
              <w:t>1 рабочий день</w:t>
            </w:r>
          </w:p>
        </w:tc>
        <w:tc>
          <w:tcPr>
            <w:tcW w:w="3108" w:type="dxa"/>
          </w:tcPr>
          <w:p w:rsidR="005C6A2E" w:rsidRPr="00ED4F3A" w:rsidRDefault="005C6A2E" w:rsidP="00C21DC3">
            <w:pPr>
              <w:jc w:val="center"/>
              <w:rPr>
                <w:b/>
                <w:bCs/>
              </w:rPr>
            </w:pPr>
            <w:r w:rsidRPr="00ED4F3A">
              <w:rPr>
                <w:sz w:val="20"/>
                <w:szCs w:val="20"/>
              </w:rPr>
              <w:t>Специалист, ответственный за прием документов</w:t>
            </w:r>
          </w:p>
        </w:tc>
      </w:tr>
      <w:tr w:rsidR="005C6A2E" w:rsidTr="00C21DC3">
        <w:trPr>
          <w:trHeight w:val="702"/>
        </w:trPr>
        <w:tc>
          <w:tcPr>
            <w:tcW w:w="9144" w:type="dxa"/>
            <w:gridSpan w:val="3"/>
            <w:vAlign w:val="center"/>
          </w:tcPr>
          <w:p w:rsidR="005C6A2E" w:rsidRPr="00ED4F3A" w:rsidRDefault="005C6A2E" w:rsidP="00C21DC3">
            <w:pPr>
              <w:jc w:val="center"/>
              <w:rPr>
                <w:b/>
                <w:bCs/>
              </w:rPr>
            </w:pPr>
            <w:r w:rsidRPr="00ED4F3A">
              <w:rPr>
                <w:b/>
                <w:bCs/>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tc>
      </w:tr>
      <w:tr w:rsidR="005C6A2E" w:rsidTr="00C21DC3">
        <w:tc>
          <w:tcPr>
            <w:tcW w:w="4337" w:type="dxa"/>
          </w:tcPr>
          <w:p w:rsidR="005C6A2E" w:rsidRPr="00ED4F3A" w:rsidRDefault="005C6A2E" w:rsidP="00C21DC3">
            <w:pPr>
              <w:rPr>
                <w:b/>
                <w:bCs/>
              </w:rPr>
            </w:pPr>
            <w:r w:rsidRPr="00ED4F3A">
              <w:rPr>
                <w:b/>
                <w:sz w:val="20"/>
                <w:szCs w:val="20"/>
              </w:rPr>
              <w:t>Основание для начала административной процедуры</w:t>
            </w:r>
          </w:p>
        </w:tc>
        <w:tc>
          <w:tcPr>
            <w:tcW w:w="4807" w:type="dxa"/>
            <w:gridSpan w:val="2"/>
          </w:tcPr>
          <w:p w:rsidR="005C6A2E" w:rsidRPr="00ED4F3A" w:rsidRDefault="005C6A2E" w:rsidP="00C21DC3">
            <w:pPr>
              <w:rPr>
                <w:b/>
                <w:bCs/>
              </w:rPr>
            </w:pPr>
            <w:r w:rsidRPr="00ED4F3A">
              <w:rPr>
                <w:sz w:val="20"/>
                <w:szCs w:val="20"/>
              </w:rPr>
              <w:t xml:space="preserve">Передача пакета зарегистрированных документов должностному лицу, ответственному   за предоставление муниципальной услуги                               </w:t>
            </w:r>
          </w:p>
        </w:tc>
      </w:tr>
      <w:tr w:rsidR="005C6A2E" w:rsidTr="00C21DC3">
        <w:tc>
          <w:tcPr>
            <w:tcW w:w="4337" w:type="dxa"/>
          </w:tcPr>
          <w:p w:rsidR="005C6A2E" w:rsidRPr="00ED4F3A" w:rsidRDefault="005C6A2E" w:rsidP="00C21DC3">
            <w:pPr>
              <w:rPr>
                <w:b/>
                <w:sz w:val="20"/>
                <w:szCs w:val="20"/>
              </w:rPr>
            </w:pPr>
            <w:r w:rsidRPr="00ED4F3A">
              <w:rPr>
                <w:b/>
                <w:sz w:val="20"/>
                <w:szCs w:val="20"/>
              </w:rPr>
              <w:t>Результат административного действия</w:t>
            </w:r>
          </w:p>
        </w:tc>
        <w:tc>
          <w:tcPr>
            <w:tcW w:w="4807" w:type="dxa"/>
            <w:gridSpan w:val="2"/>
          </w:tcPr>
          <w:p w:rsidR="005C6A2E" w:rsidRPr="00ED4F3A" w:rsidRDefault="005C6A2E" w:rsidP="00C21DC3">
            <w:pPr>
              <w:rPr>
                <w:sz w:val="20"/>
                <w:szCs w:val="20"/>
              </w:rPr>
            </w:pPr>
            <w:r w:rsidRPr="00ED4F3A">
              <w:rPr>
                <w:sz w:val="20"/>
                <w:szCs w:val="20"/>
              </w:rPr>
              <w:t>- получение документов (сведений), необходимых для предоставления муниципальной услуги;</w:t>
            </w:r>
          </w:p>
          <w:p w:rsidR="005C6A2E" w:rsidRPr="00ED4F3A" w:rsidRDefault="005C6A2E" w:rsidP="00C21DC3">
            <w:pPr>
              <w:rPr>
                <w:sz w:val="20"/>
                <w:szCs w:val="20"/>
              </w:rPr>
            </w:pPr>
            <w:r w:rsidRPr="00ED4F3A">
              <w:rPr>
                <w:sz w:val="20"/>
                <w:szCs w:val="20"/>
              </w:rPr>
              <w:t>- формирование полного пакета документов.</w:t>
            </w:r>
          </w:p>
        </w:tc>
      </w:tr>
      <w:tr w:rsidR="005C6A2E" w:rsidTr="00C21DC3">
        <w:tc>
          <w:tcPr>
            <w:tcW w:w="4337" w:type="dxa"/>
          </w:tcPr>
          <w:p w:rsidR="005C6A2E" w:rsidRPr="00ED4F3A" w:rsidRDefault="005C6A2E" w:rsidP="00C21DC3">
            <w:pPr>
              <w:rPr>
                <w:b/>
                <w:sz w:val="20"/>
                <w:szCs w:val="20"/>
              </w:rPr>
            </w:pPr>
            <w:r w:rsidRPr="00ED4F3A">
              <w:rPr>
                <w:b/>
                <w:sz w:val="20"/>
                <w:szCs w:val="20"/>
              </w:rPr>
              <w:t>Порядок передачи результата оказания</w:t>
            </w:r>
          </w:p>
        </w:tc>
        <w:tc>
          <w:tcPr>
            <w:tcW w:w="4807" w:type="dxa"/>
            <w:gridSpan w:val="2"/>
          </w:tcPr>
          <w:p w:rsidR="005C6A2E" w:rsidRPr="00ED4F3A" w:rsidRDefault="005C6A2E" w:rsidP="00C21DC3">
            <w:pPr>
              <w:rPr>
                <w:sz w:val="20"/>
                <w:szCs w:val="20"/>
              </w:rPr>
            </w:pPr>
            <w:r w:rsidRPr="00ED4F3A">
              <w:rPr>
                <w:sz w:val="20"/>
                <w:szCs w:val="20"/>
              </w:rPr>
              <w:t xml:space="preserve">Получение полного пакета документов должностным лицом, ответственным   за предоставление муниципальной услуги                               </w:t>
            </w:r>
          </w:p>
        </w:tc>
      </w:tr>
      <w:tr w:rsidR="005C6A2E" w:rsidTr="00C21DC3">
        <w:tc>
          <w:tcPr>
            <w:tcW w:w="4337" w:type="dxa"/>
          </w:tcPr>
          <w:p w:rsidR="005C6A2E" w:rsidRPr="00ED4F3A" w:rsidRDefault="005C6A2E" w:rsidP="00C21DC3">
            <w:pPr>
              <w:rPr>
                <w:b/>
                <w:sz w:val="20"/>
                <w:szCs w:val="20"/>
              </w:rPr>
            </w:pPr>
            <w:r w:rsidRPr="00ED4F3A">
              <w:rPr>
                <w:b/>
                <w:sz w:val="20"/>
                <w:szCs w:val="20"/>
              </w:rPr>
              <w:t>Способ фиксации результата</w:t>
            </w:r>
          </w:p>
        </w:tc>
        <w:tc>
          <w:tcPr>
            <w:tcW w:w="4807" w:type="dxa"/>
            <w:gridSpan w:val="2"/>
          </w:tcPr>
          <w:p w:rsidR="005C6A2E" w:rsidRPr="00ED4F3A" w:rsidRDefault="005C6A2E" w:rsidP="00C21DC3">
            <w:pPr>
              <w:rPr>
                <w:sz w:val="20"/>
                <w:szCs w:val="20"/>
              </w:rPr>
            </w:pPr>
            <w:r w:rsidRPr="00ED4F3A">
              <w:rPr>
                <w:sz w:val="20"/>
                <w:szCs w:val="20"/>
              </w:rPr>
              <w:t>Не фиксируется</w:t>
            </w:r>
          </w:p>
          <w:p w:rsidR="005C6A2E" w:rsidRPr="00ED4F3A" w:rsidRDefault="005C6A2E" w:rsidP="00C21DC3">
            <w:pPr>
              <w:rPr>
                <w:sz w:val="20"/>
                <w:szCs w:val="20"/>
              </w:rPr>
            </w:pPr>
          </w:p>
        </w:tc>
      </w:tr>
      <w:tr w:rsidR="005C6A2E" w:rsidTr="00C21DC3">
        <w:tc>
          <w:tcPr>
            <w:tcW w:w="4337" w:type="dxa"/>
          </w:tcPr>
          <w:p w:rsidR="005C6A2E" w:rsidRPr="00ED4F3A" w:rsidRDefault="005C6A2E" w:rsidP="00C21DC3">
            <w:pPr>
              <w:rPr>
                <w:b/>
                <w:sz w:val="20"/>
                <w:szCs w:val="20"/>
              </w:rPr>
            </w:pPr>
            <w:r w:rsidRPr="00ED4F3A">
              <w:rPr>
                <w:b/>
                <w:sz w:val="20"/>
                <w:szCs w:val="20"/>
              </w:rPr>
              <w:t>Критерии принятия решения</w:t>
            </w:r>
          </w:p>
        </w:tc>
        <w:tc>
          <w:tcPr>
            <w:tcW w:w="4807" w:type="dxa"/>
            <w:gridSpan w:val="2"/>
          </w:tcPr>
          <w:p w:rsidR="005C6A2E" w:rsidRPr="00ED4F3A" w:rsidRDefault="005C6A2E" w:rsidP="00C21DC3">
            <w:pPr>
              <w:rPr>
                <w:sz w:val="20"/>
                <w:szCs w:val="20"/>
              </w:rPr>
            </w:pPr>
            <w:r w:rsidRPr="00ED4F3A">
              <w:rPr>
                <w:sz w:val="20"/>
                <w:szCs w:val="20"/>
              </w:rPr>
              <w:t>отсутствие документов, необходимых для</w:t>
            </w:r>
          </w:p>
          <w:p w:rsidR="005C6A2E" w:rsidRPr="00ED4F3A" w:rsidRDefault="005C6A2E" w:rsidP="00C21DC3">
            <w:pPr>
              <w:rPr>
                <w:sz w:val="20"/>
                <w:szCs w:val="20"/>
              </w:rPr>
            </w:pPr>
            <w:r w:rsidRPr="00ED4F3A">
              <w:rPr>
                <w:sz w:val="20"/>
                <w:szCs w:val="20"/>
              </w:rPr>
              <w:t>предоставления муниципальной услуги, находящихся   в распоряжении государственных органов (организаций)</w:t>
            </w:r>
          </w:p>
        </w:tc>
      </w:tr>
      <w:tr w:rsidR="005C6A2E" w:rsidTr="00C21DC3">
        <w:tc>
          <w:tcPr>
            <w:tcW w:w="4337" w:type="dxa"/>
          </w:tcPr>
          <w:p w:rsidR="005C6A2E" w:rsidRPr="00ED4F3A" w:rsidRDefault="005C6A2E" w:rsidP="00C21DC3">
            <w:pPr>
              <w:jc w:val="center"/>
              <w:rPr>
                <w:b/>
                <w:sz w:val="20"/>
                <w:szCs w:val="20"/>
              </w:rPr>
            </w:pPr>
            <w:r w:rsidRPr="00ED4F3A">
              <w:rPr>
                <w:b/>
                <w:sz w:val="20"/>
                <w:szCs w:val="20"/>
              </w:rPr>
              <w:t>Содержание административных действий</w:t>
            </w:r>
          </w:p>
        </w:tc>
        <w:tc>
          <w:tcPr>
            <w:tcW w:w="1699" w:type="dxa"/>
          </w:tcPr>
          <w:p w:rsidR="005C6A2E" w:rsidRPr="00ED4F3A" w:rsidRDefault="005C6A2E" w:rsidP="00C21DC3">
            <w:pPr>
              <w:jc w:val="center"/>
              <w:rPr>
                <w:b/>
                <w:bCs/>
              </w:rPr>
            </w:pPr>
            <w:r w:rsidRPr="00ED4F3A">
              <w:rPr>
                <w:b/>
                <w:sz w:val="20"/>
                <w:szCs w:val="20"/>
              </w:rPr>
              <w:t>Срок выполнения административных действий</w:t>
            </w:r>
          </w:p>
        </w:tc>
        <w:tc>
          <w:tcPr>
            <w:tcW w:w="3108" w:type="dxa"/>
          </w:tcPr>
          <w:p w:rsidR="005C6A2E" w:rsidRPr="00ED4F3A" w:rsidRDefault="005C6A2E" w:rsidP="00C21DC3">
            <w:pPr>
              <w:jc w:val="center"/>
              <w:rPr>
                <w:b/>
                <w:sz w:val="20"/>
                <w:szCs w:val="20"/>
              </w:rPr>
            </w:pPr>
            <w:r w:rsidRPr="00ED4F3A">
              <w:rPr>
                <w:b/>
                <w:sz w:val="20"/>
                <w:szCs w:val="20"/>
              </w:rPr>
              <w:t>Должностное лицо, ответственное за выполнение административного действия</w:t>
            </w:r>
          </w:p>
        </w:tc>
      </w:tr>
      <w:tr w:rsidR="005C6A2E" w:rsidTr="00C21DC3">
        <w:tc>
          <w:tcPr>
            <w:tcW w:w="4337" w:type="dxa"/>
          </w:tcPr>
          <w:p w:rsidR="005C6A2E" w:rsidRPr="00ED4F3A" w:rsidRDefault="005C6A2E" w:rsidP="00C21DC3">
            <w:pPr>
              <w:rPr>
                <w:sz w:val="20"/>
                <w:szCs w:val="20"/>
              </w:rPr>
            </w:pPr>
            <w:r w:rsidRPr="00ED4F3A">
              <w:rPr>
                <w:sz w:val="20"/>
                <w:szCs w:val="20"/>
              </w:rPr>
              <w:t>Формирование межведомственных запросов</w:t>
            </w:r>
          </w:p>
        </w:tc>
        <w:tc>
          <w:tcPr>
            <w:tcW w:w="1699" w:type="dxa"/>
          </w:tcPr>
          <w:p w:rsidR="005C6A2E" w:rsidRPr="00ED4F3A" w:rsidRDefault="005C6A2E" w:rsidP="00C21DC3">
            <w:pPr>
              <w:jc w:val="center"/>
              <w:rPr>
                <w:sz w:val="20"/>
                <w:szCs w:val="20"/>
              </w:rPr>
            </w:pPr>
            <w:r w:rsidRPr="00ED4F3A">
              <w:rPr>
                <w:sz w:val="20"/>
                <w:szCs w:val="20"/>
              </w:rPr>
              <w:t>в день регистрации заявления  и документов</w:t>
            </w:r>
          </w:p>
        </w:tc>
        <w:tc>
          <w:tcPr>
            <w:tcW w:w="3108" w:type="dxa"/>
          </w:tcPr>
          <w:p w:rsidR="005C6A2E" w:rsidRPr="00ED4F3A" w:rsidRDefault="005C6A2E" w:rsidP="00C21DC3">
            <w:pPr>
              <w:rPr>
                <w:sz w:val="20"/>
                <w:szCs w:val="20"/>
              </w:rPr>
            </w:pPr>
            <w:r w:rsidRPr="00ED4F3A">
              <w:rPr>
                <w:sz w:val="20"/>
                <w:szCs w:val="20"/>
              </w:rPr>
              <w:t>должностное лицо, ответственное   за предоставление муниципальной услуги</w:t>
            </w:r>
          </w:p>
        </w:tc>
      </w:tr>
      <w:tr w:rsidR="005C6A2E" w:rsidTr="00C21DC3">
        <w:tc>
          <w:tcPr>
            <w:tcW w:w="4337" w:type="dxa"/>
          </w:tcPr>
          <w:p w:rsidR="005C6A2E" w:rsidRPr="00ED4F3A" w:rsidRDefault="005C6A2E" w:rsidP="00C21DC3">
            <w:pPr>
              <w:rPr>
                <w:sz w:val="20"/>
                <w:szCs w:val="20"/>
              </w:rPr>
            </w:pPr>
            <w:r w:rsidRPr="00ED4F3A">
              <w:rPr>
                <w:sz w:val="20"/>
                <w:szCs w:val="20"/>
              </w:rPr>
              <w:t>Получение ответов на межведомственные запросы</w:t>
            </w:r>
          </w:p>
        </w:tc>
        <w:tc>
          <w:tcPr>
            <w:tcW w:w="1699" w:type="dxa"/>
          </w:tcPr>
          <w:p w:rsidR="005C6A2E" w:rsidRPr="00ED4F3A" w:rsidRDefault="005C6A2E" w:rsidP="00160E66">
            <w:pPr>
              <w:jc w:val="center"/>
              <w:rPr>
                <w:sz w:val="20"/>
                <w:szCs w:val="20"/>
              </w:rPr>
            </w:pPr>
            <w:r>
              <w:rPr>
                <w:sz w:val="20"/>
                <w:szCs w:val="20"/>
              </w:rPr>
              <w:t>До 5</w:t>
            </w:r>
            <w:r w:rsidRPr="00ED4F3A">
              <w:rPr>
                <w:sz w:val="20"/>
                <w:szCs w:val="20"/>
              </w:rPr>
              <w:t xml:space="preserve">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3108" w:type="dxa"/>
          </w:tcPr>
          <w:p w:rsidR="005C6A2E" w:rsidRPr="00ED4F3A" w:rsidRDefault="005C6A2E" w:rsidP="00C21DC3">
            <w:pPr>
              <w:rPr>
                <w:sz w:val="20"/>
                <w:szCs w:val="20"/>
              </w:rPr>
            </w:pPr>
            <w:r w:rsidRPr="00ED4F3A">
              <w:rPr>
                <w:sz w:val="20"/>
                <w:szCs w:val="20"/>
              </w:rPr>
              <w:t xml:space="preserve">должностное лицо, ответственное   за предоставление муниципальной услуги   </w:t>
            </w:r>
          </w:p>
          <w:p w:rsidR="005C6A2E" w:rsidRPr="00ED4F3A" w:rsidRDefault="005C6A2E" w:rsidP="00C21DC3">
            <w:pPr>
              <w:jc w:val="center"/>
              <w:rPr>
                <w:b/>
                <w:bCs/>
              </w:rPr>
            </w:pPr>
          </w:p>
        </w:tc>
      </w:tr>
      <w:tr w:rsidR="005C6A2E" w:rsidTr="00C21DC3">
        <w:trPr>
          <w:trHeight w:val="531"/>
        </w:trPr>
        <w:tc>
          <w:tcPr>
            <w:tcW w:w="9144" w:type="dxa"/>
            <w:gridSpan w:val="3"/>
            <w:vAlign w:val="center"/>
          </w:tcPr>
          <w:p w:rsidR="005C6A2E" w:rsidRPr="00ED4F3A" w:rsidRDefault="005C6A2E" w:rsidP="00C21DC3">
            <w:pPr>
              <w:jc w:val="center"/>
              <w:rPr>
                <w:b/>
                <w:bCs/>
              </w:rPr>
            </w:pPr>
            <w:r w:rsidRPr="00ED4F3A">
              <w:rPr>
                <w:b/>
                <w:bCs/>
              </w:rPr>
              <w:t>3. Рассмотрение документов и сведений</w:t>
            </w:r>
          </w:p>
        </w:tc>
      </w:tr>
      <w:tr w:rsidR="005C6A2E" w:rsidTr="00C21DC3">
        <w:tc>
          <w:tcPr>
            <w:tcW w:w="4337" w:type="dxa"/>
          </w:tcPr>
          <w:p w:rsidR="005C6A2E" w:rsidRPr="00ED4F3A" w:rsidRDefault="005C6A2E" w:rsidP="00C21DC3">
            <w:pPr>
              <w:rPr>
                <w:b/>
                <w:bCs/>
              </w:rPr>
            </w:pPr>
            <w:r w:rsidRPr="00ED4F3A">
              <w:rPr>
                <w:b/>
                <w:sz w:val="20"/>
                <w:szCs w:val="20"/>
              </w:rPr>
              <w:t>Основание для начала административной процедуры</w:t>
            </w:r>
          </w:p>
        </w:tc>
        <w:tc>
          <w:tcPr>
            <w:tcW w:w="4807" w:type="dxa"/>
            <w:gridSpan w:val="2"/>
          </w:tcPr>
          <w:p w:rsidR="005C6A2E" w:rsidRPr="00ED4F3A" w:rsidRDefault="005C6A2E" w:rsidP="00C21DC3">
            <w:pPr>
              <w:jc w:val="both"/>
              <w:rPr>
                <w:b/>
                <w:bCs/>
              </w:rPr>
            </w:pPr>
            <w:r w:rsidRPr="00ED4F3A">
              <w:rPr>
                <w:sz w:val="20"/>
                <w:szCs w:val="20"/>
              </w:rPr>
              <w:t xml:space="preserve">Получение полного пакета зарегистрированных документов, включая ответы на межведомственные запросы          </w:t>
            </w:r>
          </w:p>
        </w:tc>
      </w:tr>
      <w:tr w:rsidR="005C6A2E" w:rsidRPr="00624A6A" w:rsidTr="00C21DC3">
        <w:tc>
          <w:tcPr>
            <w:tcW w:w="4337" w:type="dxa"/>
          </w:tcPr>
          <w:p w:rsidR="005C6A2E" w:rsidRPr="00ED4F3A" w:rsidRDefault="005C6A2E" w:rsidP="00C21DC3">
            <w:pPr>
              <w:rPr>
                <w:b/>
                <w:sz w:val="20"/>
                <w:szCs w:val="20"/>
              </w:rPr>
            </w:pPr>
            <w:r w:rsidRPr="00ED4F3A">
              <w:rPr>
                <w:b/>
                <w:sz w:val="20"/>
                <w:szCs w:val="20"/>
              </w:rPr>
              <w:t>Результат административного действия</w:t>
            </w:r>
          </w:p>
        </w:tc>
        <w:tc>
          <w:tcPr>
            <w:tcW w:w="4807" w:type="dxa"/>
            <w:gridSpan w:val="2"/>
          </w:tcPr>
          <w:p w:rsidR="005C6A2E" w:rsidRPr="00ED4F3A" w:rsidRDefault="005C6A2E" w:rsidP="00C21DC3">
            <w:pPr>
              <w:rPr>
                <w:sz w:val="20"/>
                <w:szCs w:val="20"/>
              </w:rPr>
            </w:pPr>
            <w:r w:rsidRPr="00ED4F3A">
              <w:rPr>
                <w:sz w:val="20"/>
                <w:szCs w:val="20"/>
              </w:rPr>
              <w:t>- подготовка проекта результата предоставления услуги;</w:t>
            </w:r>
          </w:p>
          <w:p w:rsidR="005C6A2E" w:rsidRPr="00ED4F3A" w:rsidRDefault="005C6A2E" w:rsidP="00C21DC3">
            <w:pPr>
              <w:rPr>
                <w:sz w:val="20"/>
                <w:szCs w:val="20"/>
              </w:rPr>
            </w:pPr>
            <w:r w:rsidRPr="00ED4F3A">
              <w:rPr>
                <w:sz w:val="20"/>
                <w:szCs w:val="20"/>
              </w:rPr>
              <w:t>- направление проекта на подпись уполномоченному лицу</w:t>
            </w:r>
          </w:p>
        </w:tc>
      </w:tr>
      <w:tr w:rsidR="005C6A2E" w:rsidRPr="00624A6A" w:rsidTr="00C21DC3">
        <w:tc>
          <w:tcPr>
            <w:tcW w:w="4337" w:type="dxa"/>
          </w:tcPr>
          <w:p w:rsidR="005C6A2E" w:rsidRPr="00ED4F3A" w:rsidRDefault="005C6A2E" w:rsidP="00C21DC3">
            <w:pPr>
              <w:rPr>
                <w:b/>
                <w:sz w:val="20"/>
                <w:szCs w:val="20"/>
              </w:rPr>
            </w:pPr>
            <w:r w:rsidRPr="00ED4F3A">
              <w:rPr>
                <w:b/>
                <w:sz w:val="20"/>
                <w:szCs w:val="20"/>
              </w:rPr>
              <w:t>Порядок передачи результата оказания</w:t>
            </w:r>
          </w:p>
        </w:tc>
        <w:tc>
          <w:tcPr>
            <w:tcW w:w="4807" w:type="dxa"/>
            <w:gridSpan w:val="2"/>
          </w:tcPr>
          <w:p w:rsidR="005C6A2E" w:rsidRPr="00ED4F3A" w:rsidRDefault="005C6A2E" w:rsidP="00C21DC3">
            <w:pPr>
              <w:rPr>
                <w:sz w:val="20"/>
                <w:szCs w:val="20"/>
              </w:rPr>
            </w:pPr>
            <w:r w:rsidRPr="00ED4F3A">
              <w:rPr>
                <w:sz w:val="20"/>
                <w:szCs w:val="20"/>
              </w:rPr>
              <w:t>Не фиксируется</w:t>
            </w:r>
          </w:p>
        </w:tc>
      </w:tr>
      <w:tr w:rsidR="005C6A2E" w:rsidRPr="007D1D53" w:rsidTr="00C21DC3">
        <w:tc>
          <w:tcPr>
            <w:tcW w:w="4337" w:type="dxa"/>
          </w:tcPr>
          <w:p w:rsidR="005C6A2E" w:rsidRPr="00ED4F3A" w:rsidRDefault="005C6A2E" w:rsidP="00C21DC3">
            <w:pPr>
              <w:rPr>
                <w:b/>
                <w:sz w:val="20"/>
                <w:szCs w:val="20"/>
              </w:rPr>
            </w:pPr>
            <w:r w:rsidRPr="00ED4F3A">
              <w:rPr>
                <w:b/>
                <w:sz w:val="20"/>
                <w:szCs w:val="20"/>
              </w:rPr>
              <w:t>Способ фиксации результата</w:t>
            </w:r>
          </w:p>
        </w:tc>
        <w:tc>
          <w:tcPr>
            <w:tcW w:w="4807" w:type="dxa"/>
            <w:gridSpan w:val="2"/>
          </w:tcPr>
          <w:p w:rsidR="005C6A2E" w:rsidRPr="00ED4F3A" w:rsidRDefault="005C6A2E" w:rsidP="00C21DC3">
            <w:pPr>
              <w:rPr>
                <w:sz w:val="20"/>
                <w:szCs w:val="20"/>
              </w:rPr>
            </w:pPr>
            <w:r w:rsidRPr="00ED4F3A">
              <w:rPr>
                <w:sz w:val="20"/>
                <w:szCs w:val="20"/>
              </w:rPr>
              <w:t>Не фиксируется</w:t>
            </w:r>
          </w:p>
        </w:tc>
      </w:tr>
      <w:tr w:rsidR="005C6A2E" w:rsidRPr="007D1D53" w:rsidTr="00C21DC3">
        <w:tc>
          <w:tcPr>
            <w:tcW w:w="4337" w:type="dxa"/>
          </w:tcPr>
          <w:p w:rsidR="005C6A2E" w:rsidRPr="00ED4F3A" w:rsidRDefault="005C6A2E" w:rsidP="00C21DC3">
            <w:pPr>
              <w:rPr>
                <w:b/>
                <w:sz w:val="20"/>
                <w:szCs w:val="20"/>
              </w:rPr>
            </w:pPr>
            <w:r w:rsidRPr="00ED4F3A">
              <w:rPr>
                <w:b/>
                <w:sz w:val="20"/>
                <w:szCs w:val="20"/>
              </w:rPr>
              <w:t>Критерии принятия решения</w:t>
            </w:r>
          </w:p>
        </w:tc>
        <w:tc>
          <w:tcPr>
            <w:tcW w:w="4807" w:type="dxa"/>
            <w:gridSpan w:val="2"/>
          </w:tcPr>
          <w:p w:rsidR="005C6A2E" w:rsidRDefault="005C6A2E" w:rsidP="007742E8">
            <w:pPr>
              <w:rPr>
                <w:sz w:val="20"/>
                <w:szCs w:val="20"/>
              </w:rPr>
            </w:pPr>
            <w:r w:rsidRPr="00ED4F3A">
              <w:rPr>
                <w:sz w:val="20"/>
                <w:szCs w:val="20"/>
              </w:rPr>
              <w:t xml:space="preserve">Наличие/отсутствие оснований для отказа в предоставлении муниципальной услуги, предусмотренные пунктом </w:t>
            </w:r>
            <w:r>
              <w:rPr>
                <w:sz w:val="20"/>
                <w:szCs w:val="20"/>
              </w:rPr>
              <w:t xml:space="preserve">40 правил </w:t>
            </w:r>
          </w:p>
          <w:p w:rsidR="005C6A2E" w:rsidRPr="007742E8" w:rsidRDefault="005C6A2E" w:rsidP="00C21DC3">
            <w:pPr>
              <w:rPr>
                <w:sz w:val="18"/>
                <w:szCs w:val="18"/>
              </w:rPr>
            </w:pPr>
          </w:p>
        </w:tc>
      </w:tr>
      <w:tr w:rsidR="005C6A2E" w:rsidRPr="007D1D53" w:rsidTr="00C21DC3">
        <w:tc>
          <w:tcPr>
            <w:tcW w:w="4337" w:type="dxa"/>
          </w:tcPr>
          <w:p w:rsidR="005C6A2E" w:rsidRPr="00ED4F3A" w:rsidRDefault="005C6A2E" w:rsidP="00C21DC3">
            <w:pPr>
              <w:jc w:val="center"/>
              <w:rPr>
                <w:b/>
                <w:sz w:val="20"/>
                <w:szCs w:val="20"/>
              </w:rPr>
            </w:pPr>
            <w:r w:rsidRPr="00ED4F3A">
              <w:rPr>
                <w:b/>
                <w:sz w:val="20"/>
                <w:szCs w:val="20"/>
              </w:rPr>
              <w:t>Содержание административных действий</w:t>
            </w:r>
          </w:p>
        </w:tc>
        <w:tc>
          <w:tcPr>
            <w:tcW w:w="1699" w:type="dxa"/>
          </w:tcPr>
          <w:p w:rsidR="005C6A2E" w:rsidRPr="00ED4F3A" w:rsidRDefault="005C6A2E" w:rsidP="00C21DC3">
            <w:pPr>
              <w:jc w:val="center"/>
              <w:rPr>
                <w:b/>
                <w:bCs/>
              </w:rPr>
            </w:pPr>
            <w:r w:rsidRPr="00ED4F3A">
              <w:rPr>
                <w:b/>
                <w:sz w:val="20"/>
                <w:szCs w:val="20"/>
              </w:rPr>
              <w:t>Срок выполнения административных действий</w:t>
            </w:r>
          </w:p>
        </w:tc>
        <w:tc>
          <w:tcPr>
            <w:tcW w:w="3108" w:type="dxa"/>
          </w:tcPr>
          <w:p w:rsidR="005C6A2E" w:rsidRPr="00ED4F3A" w:rsidRDefault="005C6A2E" w:rsidP="00C21DC3">
            <w:pPr>
              <w:jc w:val="center"/>
              <w:rPr>
                <w:b/>
                <w:sz w:val="20"/>
                <w:szCs w:val="20"/>
              </w:rPr>
            </w:pPr>
            <w:r w:rsidRPr="00ED4F3A">
              <w:rPr>
                <w:b/>
                <w:sz w:val="20"/>
                <w:szCs w:val="20"/>
              </w:rPr>
              <w:t>Должностное лицо, ответственное за выполнение административного действия</w:t>
            </w:r>
          </w:p>
        </w:tc>
      </w:tr>
      <w:tr w:rsidR="005C6A2E" w:rsidRPr="002C0DF7" w:rsidTr="00C21DC3">
        <w:tc>
          <w:tcPr>
            <w:tcW w:w="4337" w:type="dxa"/>
          </w:tcPr>
          <w:p w:rsidR="005C6A2E" w:rsidRPr="00ED4F3A" w:rsidRDefault="005C6A2E" w:rsidP="00C21DC3">
            <w:pPr>
              <w:rPr>
                <w:sz w:val="20"/>
                <w:szCs w:val="20"/>
              </w:rPr>
            </w:pPr>
            <w:r w:rsidRPr="00ED4F3A">
              <w:rPr>
                <w:sz w:val="20"/>
                <w:szCs w:val="20"/>
              </w:rPr>
              <w:t>Проверка соответствия документов и сведений установленным критериям для принятия решений</w:t>
            </w:r>
          </w:p>
        </w:tc>
        <w:tc>
          <w:tcPr>
            <w:tcW w:w="1699" w:type="dxa"/>
          </w:tcPr>
          <w:p w:rsidR="005C6A2E" w:rsidRPr="00ED4F3A" w:rsidRDefault="005C6A2E" w:rsidP="00C21DC3">
            <w:pPr>
              <w:jc w:val="center"/>
              <w:rPr>
                <w:sz w:val="20"/>
                <w:szCs w:val="20"/>
              </w:rPr>
            </w:pPr>
            <w:r>
              <w:rPr>
                <w:sz w:val="20"/>
                <w:szCs w:val="20"/>
              </w:rPr>
              <w:t>1</w:t>
            </w:r>
            <w:r w:rsidRPr="00ED4F3A">
              <w:rPr>
                <w:sz w:val="20"/>
                <w:szCs w:val="20"/>
              </w:rPr>
              <w:t xml:space="preserve"> рабочих дня</w:t>
            </w:r>
          </w:p>
        </w:tc>
        <w:tc>
          <w:tcPr>
            <w:tcW w:w="3108" w:type="dxa"/>
          </w:tcPr>
          <w:p w:rsidR="005C6A2E" w:rsidRPr="00ED4F3A" w:rsidRDefault="005C6A2E" w:rsidP="00C21DC3">
            <w:pPr>
              <w:rPr>
                <w:sz w:val="20"/>
                <w:szCs w:val="20"/>
              </w:rPr>
            </w:pPr>
            <w:r w:rsidRPr="00ED4F3A">
              <w:rPr>
                <w:sz w:val="20"/>
                <w:szCs w:val="20"/>
              </w:rPr>
              <w:t xml:space="preserve">должностное лицо, ответственное   за предоставление муниципальной услуги    </w:t>
            </w:r>
          </w:p>
        </w:tc>
      </w:tr>
      <w:tr w:rsidR="005C6A2E" w:rsidRPr="002C0DF7" w:rsidTr="00C21DC3">
        <w:tc>
          <w:tcPr>
            <w:tcW w:w="4337" w:type="dxa"/>
          </w:tcPr>
          <w:p w:rsidR="005C6A2E" w:rsidRPr="00ED4F3A" w:rsidRDefault="005C6A2E" w:rsidP="00C21DC3">
            <w:pPr>
              <w:rPr>
                <w:sz w:val="20"/>
                <w:szCs w:val="20"/>
              </w:rPr>
            </w:pPr>
            <w:r w:rsidRPr="00ED4F3A">
              <w:rPr>
                <w:sz w:val="20"/>
                <w:szCs w:val="20"/>
              </w:rPr>
              <w:t>Подготовка проекта результата оказания муниципальной услуги</w:t>
            </w:r>
          </w:p>
        </w:tc>
        <w:tc>
          <w:tcPr>
            <w:tcW w:w="1699" w:type="dxa"/>
          </w:tcPr>
          <w:p w:rsidR="005C6A2E" w:rsidRPr="00ED4F3A" w:rsidRDefault="005C6A2E" w:rsidP="00C21DC3">
            <w:pPr>
              <w:jc w:val="center"/>
              <w:rPr>
                <w:sz w:val="20"/>
                <w:szCs w:val="20"/>
              </w:rPr>
            </w:pPr>
            <w:r>
              <w:rPr>
                <w:sz w:val="20"/>
                <w:szCs w:val="20"/>
              </w:rPr>
              <w:t>1</w:t>
            </w:r>
            <w:r w:rsidRPr="00ED4F3A">
              <w:rPr>
                <w:sz w:val="20"/>
                <w:szCs w:val="20"/>
              </w:rPr>
              <w:t xml:space="preserve"> рабочих дня</w:t>
            </w:r>
          </w:p>
        </w:tc>
        <w:tc>
          <w:tcPr>
            <w:tcW w:w="3108" w:type="dxa"/>
          </w:tcPr>
          <w:p w:rsidR="005C6A2E" w:rsidRPr="00ED4F3A" w:rsidRDefault="005C6A2E" w:rsidP="00C21DC3">
            <w:pPr>
              <w:rPr>
                <w:sz w:val="20"/>
                <w:szCs w:val="20"/>
              </w:rPr>
            </w:pPr>
            <w:r w:rsidRPr="00ED4F3A">
              <w:rPr>
                <w:sz w:val="20"/>
                <w:szCs w:val="20"/>
              </w:rPr>
              <w:t xml:space="preserve">должностное лицо, ответственное   за предоставление муниципальной услуги    </w:t>
            </w:r>
          </w:p>
        </w:tc>
      </w:tr>
      <w:tr w:rsidR="005C6A2E" w:rsidTr="00C21DC3">
        <w:trPr>
          <w:trHeight w:val="373"/>
        </w:trPr>
        <w:tc>
          <w:tcPr>
            <w:tcW w:w="9144" w:type="dxa"/>
            <w:gridSpan w:val="3"/>
            <w:vAlign w:val="center"/>
          </w:tcPr>
          <w:p w:rsidR="005C6A2E" w:rsidRPr="00ED4F3A" w:rsidRDefault="005C6A2E" w:rsidP="00C21DC3">
            <w:pPr>
              <w:jc w:val="center"/>
              <w:rPr>
                <w:b/>
                <w:bCs/>
              </w:rPr>
            </w:pPr>
            <w:r w:rsidRPr="00ED4F3A">
              <w:rPr>
                <w:b/>
                <w:bCs/>
              </w:rPr>
              <w:t>4. Принятие решения</w:t>
            </w:r>
          </w:p>
        </w:tc>
      </w:tr>
      <w:tr w:rsidR="005C6A2E" w:rsidTr="00C21DC3">
        <w:tc>
          <w:tcPr>
            <w:tcW w:w="4337" w:type="dxa"/>
          </w:tcPr>
          <w:p w:rsidR="005C6A2E" w:rsidRPr="00ED4F3A" w:rsidRDefault="005C6A2E" w:rsidP="00C21DC3">
            <w:pPr>
              <w:rPr>
                <w:b/>
                <w:bCs/>
              </w:rPr>
            </w:pPr>
            <w:r w:rsidRPr="00ED4F3A">
              <w:rPr>
                <w:b/>
                <w:sz w:val="20"/>
                <w:szCs w:val="20"/>
              </w:rPr>
              <w:t>Основание для начала административной процедуры</w:t>
            </w:r>
          </w:p>
        </w:tc>
        <w:tc>
          <w:tcPr>
            <w:tcW w:w="4807" w:type="dxa"/>
            <w:gridSpan w:val="2"/>
          </w:tcPr>
          <w:p w:rsidR="005C6A2E" w:rsidRPr="00ED4F3A" w:rsidRDefault="005C6A2E" w:rsidP="00C21DC3">
            <w:pPr>
              <w:rPr>
                <w:sz w:val="20"/>
                <w:szCs w:val="20"/>
              </w:rPr>
            </w:pPr>
            <w:r w:rsidRPr="00ED4F3A">
              <w:rPr>
                <w:sz w:val="20"/>
                <w:szCs w:val="20"/>
              </w:rPr>
              <w:t>Получение уполномоченным лицом подготовленного проекта результата оказания муниципальной услуги</w:t>
            </w:r>
          </w:p>
        </w:tc>
      </w:tr>
      <w:tr w:rsidR="005C6A2E" w:rsidRPr="00624A6A" w:rsidTr="00C21DC3">
        <w:tc>
          <w:tcPr>
            <w:tcW w:w="4337" w:type="dxa"/>
          </w:tcPr>
          <w:p w:rsidR="005C6A2E" w:rsidRPr="00ED4F3A" w:rsidRDefault="005C6A2E" w:rsidP="00C21DC3">
            <w:pPr>
              <w:rPr>
                <w:b/>
                <w:sz w:val="20"/>
                <w:szCs w:val="20"/>
              </w:rPr>
            </w:pPr>
            <w:r w:rsidRPr="00ED4F3A">
              <w:rPr>
                <w:b/>
                <w:sz w:val="20"/>
                <w:szCs w:val="20"/>
              </w:rPr>
              <w:t>Результат административного действия</w:t>
            </w:r>
          </w:p>
        </w:tc>
        <w:tc>
          <w:tcPr>
            <w:tcW w:w="4807" w:type="dxa"/>
            <w:gridSpan w:val="2"/>
          </w:tcPr>
          <w:p w:rsidR="005C6A2E" w:rsidRPr="00ED4F3A" w:rsidRDefault="005C6A2E" w:rsidP="00C21DC3">
            <w:pPr>
              <w:rPr>
                <w:sz w:val="20"/>
                <w:szCs w:val="20"/>
              </w:rPr>
            </w:pPr>
            <w:r w:rsidRPr="00ED4F3A">
              <w:rPr>
                <w:sz w:val="20"/>
                <w:szCs w:val="20"/>
              </w:rPr>
              <w:t>Подписание уполномоченным лицом результата оказания муниципальной услуги</w:t>
            </w:r>
          </w:p>
        </w:tc>
      </w:tr>
      <w:tr w:rsidR="005C6A2E" w:rsidRPr="00624A6A" w:rsidTr="00C21DC3">
        <w:tc>
          <w:tcPr>
            <w:tcW w:w="4337" w:type="dxa"/>
          </w:tcPr>
          <w:p w:rsidR="005C6A2E" w:rsidRPr="00ED4F3A" w:rsidRDefault="005C6A2E" w:rsidP="00C21DC3">
            <w:pPr>
              <w:rPr>
                <w:b/>
                <w:sz w:val="20"/>
                <w:szCs w:val="20"/>
              </w:rPr>
            </w:pPr>
            <w:r w:rsidRPr="00ED4F3A">
              <w:rPr>
                <w:b/>
                <w:sz w:val="20"/>
                <w:szCs w:val="20"/>
              </w:rPr>
              <w:t>Порядок передачи результата оказания</w:t>
            </w:r>
          </w:p>
        </w:tc>
        <w:tc>
          <w:tcPr>
            <w:tcW w:w="4807" w:type="dxa"/>
            <w:gridSpan w:val="2"/>
          </w:tcPr>
          <w:p w:rsidR="005C6A2E" w:rsidRPr="00ED4F3A" w:rsidRDefault="005C6A2E" w:rsidP="00C21DC3">
            <w:pPr>
              <w:rPr>
                <w:sz w:val="20"/>
                <w:szCs w:val="20"/>
              </w:rPr>
            </w:pPr>
            <w:r w:rsidRPr="00ED4F3A">
              <w:rPr>
                <w:sz w:val="20"/>
                <w:szCs w:val="20"/>
              </w:rPr>
              <w:t>Не фиксируется</w:t>
            </w:r>
          </w:p>
        </w:tc>
      </w:tr>
      <w:tr w:rsidR="005C6A2E" w:rsidRPr="007D1D53" w:rsidTr="00C21DC3">
        <w:tc>
          <w:tcPr>
            <w:tcW w:w="4337" w:type="dxa"/>
          </w:tcPr>
          <w:p w:rsidR="005C6A2E" w:rsidRPr="00ED4F3A" w:rsidRDefault="005C6A2E" w:rsidP="00C21DC3">
            <w:pPr>
              <w:rPr>
                <w:b/>
                <w:sz w:val="20"/>
                <w:szCs w:val="20"/>
              </w:rPr>
            </w:pPr>
            <w:r w:rsidRPr="00ED4F3A">
              <w:rPr>
                <w:b/>
                <w:sz w:val="20"/>
                <w:szCs w:val="20"/>
              </w:rPr>
              <w:t>Способ фиксации результата</w:t>
            </w:r>
          </w:p>
        </w:tc>
        <w:tc>
          <w:tcPr>
            <w:tcW w:w="4807" w:type="dxa"/>
            <w:gridSpan w:val="2"/>
          </w:tcPr>
          <w:p w:rsidR="005C6A2E" w:rsidRPr="00ED4F3A" w:rsidRDefault="005C6A2E" w:rsidP="00C21DC3">
            <w:pPr>
              <w:rPr>
                <w:sz w:val="20"/>
                <w:szCs w:val="20"/>
              </w:rPr>
            </w:pPr>
            <w:r w:rsidRPr="00ED4F3A">
              <w:rPr>
                <w:sz w:val="20"/>
                <w:szCs w:val="20"/>
              </w:rPr>
              <w:t>Не фиксируется</w:t>
            </w:r>
          </w:p>
        </w:tc>
      </w:tr>
      <w:tr w:rsidR="005C6A2E" w:rsidRPr="007D1D53" w:rsidTr="00C21DC3">
        <w:tc>
          <w:tcPr>
            <w:tcW w:w="4337" w:type="dxa"/>
          </w:tcPr>
          <w:p w:rsidR="005C6A2E" w:rsidRPr="00ED4F3A" w:rsidRDefault="005C6A2E" w:rsidP="00C21DC3">
            <w:pPr>
              <w:rPr>
                <w:b/>
                <w:sz w:val="20"/>
                <w:szCs w:val="20"/>
              </w:rPr>
            </w:pPr>
            <w:r w:rsidRPr="00ED4F3A">
              <w:rPr>
                <w:b/>
                <w:sz w:val="20"/>
                <w:szCs w:val="20"/>
              </w:rPr>
              <w:t>Критерии принятия решения</w:t>
            </w:r>
          </w:p>
        </w:tc>
        <w:tc>
          <w:tcPr>
            <w:tcW w:w="4807" w:type="dxa"/>
            <w:gridSpan w:val="2"/>
          </w:tcPr>
          <w:p w:rsidR="005C6A2E" w:rsidRPr="00ED4F3A" w:rsidRDefault="005C6A2E" w:rsidP="00C21DC3">
            <w:pPr>
              <w:rPr>
                <w:sz w:val="20"/>
                <w:szCs w:val="20"/>
              </w:rPr>
            </w:pPr>
            <w:r w:rsidRPr="00ED4F3A">
              <w:rPr>
                <w:sz w:val="20"/>
                <w:szCs w:val="20"/>
              </w:rPr>
              <w:t>Наличие подготовленного проекта результата оказания муниципальной услуги</w:t>
            </w:r>
          </w:p>
        </w:tc>
      </w:tr>
      <w:tr w:rsidR="005C6A2E" w:rsidRPr="007D1D53" w:rsidTr="00C21DC3">
        <w:tc>
          <w:tcPr>
            <w:tcW w:w="4337" w:type="dxa"/>
          </w:tcPr>
          <w:p w:rsidR="005C6A2E" w:rsidRPr="00ED4F3A" w:rsidRDefault="005C6A2E" w:rsidP="00C21DC3">
            <w:pPr>
              <w:jc w:val="center"/>
              <w:rPr>
                <w:b/>
                <w:sz w:val="20"/>
                <w:szCs w:val="20"/>
              </w:rPr>
            </w:pPr>
            <w:r w:rsidRPr="00ED4F3A">
              <w:rPr>
                <w:b/>
                <w:sz w:val="20"/>
                <w:szCs w:val="20"/>
              </w:rPr>
              <w:t>Содержание административных действий</w:t>
            </w:r>
          </w:p>
        </w:tc>
        <w:tc>
          <w:tcPr>
            <w:tcW w:w="1699" w:type="dxa"/>
          </w:tcPr>
          <w:p w:rsidR="005C6A2E" w:rsidRPr="00ED4F3A" w:rsidRDefault="005C6A2E" w:rsidP="00C21DC3">
            <w:pPr>
              <w:jc w:val="center"/>
              <w:rPr>
                <w:b/>
                <w:bCs/>
              </w:rPr>
            </w:pPr>
            <w:r w:rsidRPr="00ED4F3A">
              <w:rPr>
                <w:b/>
                <w:sz w:val="20"/>
                <w:szCs w:val="20"/>
              </w:rPr>
              <w:t>Срок выполнения административных действий</w:t>
            </w:r>
          </w:p>
        </w:tc>
        <w:tc>
          <w:tcPr>
            <w:tcW w:w="3108" w:type="dxa"/>
          </w:tcPr>
          <w:p w:rsidR="005C6A2E" w:rsidRPr="00ED4F3A" w:rsidRDefault="005C6A2E" w:rsidP="00C21DC3">
            <w:pPr>
              <w:jc w:val="center"/>
              <w:rPr>
                <w:b/>
                <w:sz w:val="20"/>
                <w:szCs w:val="20"/>
              </w:rPr>
            </w:pPr>
            <w:r w:rsidRPr="00ED4F3A">
              <w:rPr>
                <w:b/>
                <w:sz w:val="20"/>
                <w:szCs w:val="20"/>
              </w:rPr>
              <w:t>Должностное лицо, ответственное за выполнение административного действия</w:t>
            </w:r>
          </w:p>
        </w:tc>
      </w:tr>
      <w:tr w:rsidR="005C6A2E" w:rsidRPr="002C0DF7" w:rsidTr="00C21DC3">
        <w:tc>
          <w:tcPr>
            <w:tcW w:w="4337" w:type="dxa"/>
          </w:tcPr>
          <w:p w:rsidR="005C6A2E" w:rsidRPr="00ED4F3A" w:rsidRDefault="005C6A2E" w:rsidP="00C21DC3">
            <w:pPr>
              <w:rPr>
                <w:sz w:val="20"/>
                <w:szCs w:val="20"/>
              </w:rPr>
            </w:pPr>
            <w:r w:rsidRPr="00ED4F3A">
              <w:rPr>
                <w:sz w:val="20"/>
                <w:szCs w:val="20"/>
              </w:rPr>
              <w:t>Передача проекта результата оказания муниципальной услуги уполномоченному лицу на подпись</w:t>
            </w:r>
          </w:p>
        </w:tc>
        <w:tc>
          <w:tcPr>
            <w:tcW w:w="1699" w:type="dxa"/>
          </w:tcPr>
          <w:p w:rsidR="005C6A2E" w:rsidRPr="00ED4F3A" w:rsidRDefault="005C6A2E" w:rsidP="00C21DC3">
            <w:pPr>
              <w:jc w:val="center"/>
              <w:rPr>
                <w:sz w:val="20"/>
                <w:szCs w:val="20"/>
              </w:rPr>
            </w:pPr>
            <w:r>
              <w:rPr>
                <w:sz w:val="20"/>
                <w:szCs w:val="20"/>
              </w:rPr>
              <w:t>1</w:t>
            </w:r>
            <w:r w:rsidRPr="00ED4F3A">
              <w:rPr>
                <w:sz w:val="20"/>
                <w:szCs w:val="20"/>
              </w:rPr>
              <w:t xml:space="preserve"> рабочих дня</w:t>
            </w:r>
          </w:p>
        </w:tc>
        <w:tc>
          <w:tcPr>
            <w:tcW w:w="3108" w:type="dxa"/>
          </w:tcPr>
          <w:p w:rsidR="005C6A2E" w:rsidRPr="00ED4F3A" w:rsidRDefault="005C6A2E" w:rsidP="00C21DC3">
            <w:pPr>
              <w:rPr>
                <w:sz w:val="20"/>
                <w:szCs w:val="20"/>
              </w:rPr>
            </w:pPr>
            <w:r w:rsidRPr="00ED4F3A">
              <w:rPr>
                <w:sz w:val="20"/>
                <w:szCs w:val="20"/>
              </w:rPr>
              <w:t xml:space="preserve">должностное лицо, ответствен-ное   за предоставление муниципальной услуги    </w:t>
            </w:r>
          </w:p>
        </w:tc>
      </w:tr>
      <w:tr w:rsidR="005C6A2E" w:rsidRPr="002C0DF7" w:rsidTr="00C21DC3">
        <w:tc>
          <w:tcPr>
            <w:tcW w:w="4337" w:type="dxa"/>
          </w:tcPr>
          <w:p w:rsidR="005C6A2E" w:rsidRPr="00ED4F3A" w:rsidRDefault="005C6A2E" w:rsidP="00C21DC3">
            <w:pPr>
              <w:rPr>
                <w:sz w:val="20"/>
                <w:szCs w:val="20"/>
              </w:rPr>
            </w:pPr>
            <w:r w:rsidRPr="00ED4F3A">
              <w:rPr>
                <w:sz w:val="20"/>
                <w:szCs w:val="20"/>
              </w:rPr>
              <w:t>Подписание результата оказания муниципальной услуги уполномоченным лицом</w:t>
            </w:r>
          </w:p>
        </w:tc>
        <w:tc>
          <w:tcPr>
            <w:tcW w:w="1699" w:type="dxa"/>
          </w:tcPr>
          <w:p w:rsidR="005C6A2E" w:rsidRPr="00ED4F3A" w:rsidRDefault="005C6A2E" w:rsidP="00C21DC3">
            <w:pPr>
              <w:jc w:val="center"/>
              <w:rPr>
                <w:sz w:val="20"/>
                <w:szCs w:val="20"/>
              </w:rPr>
            </w:pPr>
            <w:r>
              <w:rPr>
                <w:sz w:val="20"/>
                <w:szCs w:val="20"/>
              </w:rPr>
              <w:t>1</w:t>
            </w:r>
            <w:r w:rsidRPr="00ED4F3A">
              <w:rPr>
                <w:sz w:val="20"/>
                <w:szCs w:val="20"/>
              </w:rPr>
              <w:t xml:space="preserve"> рабочих дня</w:t>
            </w:r>
          </w:p>
        </w:tc>
        <w:tc>
          <w:tcPr>
            <w:tcW w:w="3108" w:type="dxa"/>
          </w:tcPr>
          <w:p w:rsidR="005C6A2E" w:rsidRPr="00ED4F3A" w:rsidRDefault="005C6A2E" w:rsidP="00C21DC3">
            <w:pPr>
              <w:rPr>
                <w:sz w:val="20"/>
                <w:szCs w:val="20"/>
              </w:rPr>
            </w:pPr>
            <w:r w:rsidRPr="00ED4F3A">
              <w:rPr>
                <w:sz w:val="20"/>
                <w:szCs w:val="20"/>
              </w:rPr>
              <w:t>Уполномоченное лицо, на подписание результатов оказания муниципальной услуги</w:t>
            </w:r>
          </w:p>
        </w:tc>
      </w:tr>
      <w:tr w:rsidR="005C6A2E" w:rsidTr="00C21DC3">
        <w:trPr>
          <w:trHeight w:val="410"/>
        </w:trPr>
        <w:tc>
          <w:tcPr>
            <w:tcW w:w="9144" w:type="dxa"/>
            <w:gridSpan w:val="3"/>
            <w:vAlign w:val="center"/>
          </w:tcPr>
          <w:p w:rsidR="005C6A2E" w:rsidRPr="00ED4F3A" w:rsidRDefault="005C6A2E" w:rsidP="00C21DC3">
            <w:pPr>
              <w:jc w:val="center"/>
              <w:rPr>
                <w:b/>
                <w:bCs/>
              </w:rPr>
            </w:pPr>
            <w:r w:rsidRPr="00ED4F3A">
              <w:rPr>
                <w:b/>
                <w:bCs/>
              </w:rPr>
              <w:t>5. Выдача результата</w:t>
            </w:r>
          </w:p>
        </w:tc>
      </w:tr>
      <w:tr w:rsidR="005C6A2E" w:rsidRPr="00F2692F" w:rsidTr="00C21DC3">
        <w:tc>
          <w:tcPr>
            <w:tcW w:w="4337" w:type="dxa"/>
          </w:tcPr>
          <w:p w:rsidR="005C6A2E" w:rsidRPr="00ED4F3A" w:rsidRDefault="005C6A2E" w:rsidP="00C21DC3">
            <w:pPr>
              <w:rPr>
                <w:b/>
                <w:bCs/>
              </w:rPr>
            </w:pPr>
            <w:r w:rsidRPr="00ED4F3A">
              <w:rPr>
                <w:b/>
                <w:sz w:val="20"/>
                <w:szCs w:val="20"/>
              </w:rPr>
              <w:t>Основание для начала административной процедуры</w:t>
            </w:r>
          </w:p>
        </w:tc>
        <w:tc>
          <w:tcPr>
            <w:tcW w:w="4807" w:type="dxa"/>
            <w:gridSpan w:val="2"/>
          </w:tcPr>
          <w:p w:rsidR="005C6A2E" w:rsidRPr="00ED4F3A" w:rsidRDefault="005C6A2E" w:rsidP="00C21DC3">
            <w:pPr>
              <w:rPr>
                <w:sz w:val="20"/>
                <w:szCs w:val="20"/>
              </w:rPr>
            </w:pPr>
            <w:r w:rsidRPr="00ED4F3A">
              <w:rPr>
                <w:sz w:val="20"/>
                <w:szCs w:val="20"/>
              </w:rPr>
              <w:t>Подписание результата оказания муниципальной услуги уполномоченным лицом</w:t>
            </w:r>
          </w:p>
        </w:tc>
      </w:tr>
      <w:tr w:rsidR="005C6A2E" w:rsidRPr="00624A6A" w:rsidTr="00C21DC3">
        <w:tc>
          <w:tcPr>
            <w:tcW w:w="4337" w:type="dxa"/>
          </w:tcPr>
          <w:p w:rsidR="005C6A2E" w:rsidRPr="00ED4F3A" w:rsidRDefault="005C6A2E" w:rsidP="00C21DC3">
            <w:pPr>
              <w:rPr>
                <w:b/>
                <w:sz w:val="20"/>
                <w:szCs w:val="20"/>
              </w:rPr>
            </w:pPr>
            <w:r w:rsidRPr="00ED4F3A">
              <w:rPr>
                <w:b/>
                <w:sz w:val="20"/>
                <w:szCs w:val="20"/>
              </w:rPr>
              <w:t>Результат административного действия</w:t>
            </w:r>
          </w:p>
        </w:tc>
        <w:tc>
          <w:tcPr>
            <w:tcW w:w="4807" w:type="dxa"/>
            <w:gridSpan w:val="2"/>
          </w:tcPr>
          <w:p w:rsidR="005C6A2E" w:rsidRPr="00ED4F3A" w:rsidRDefault="005C6A2E" w:rsidP="00C21DC3">
            <w:pPr>
              <w:rPr>
                <w:sz w:val="20"/>
                <w:szCs w:val="20"/>
              </w:rPr>
            </w:pPr>
            <w:r w:rsidRPr="00ED4F3A">
              <w:rPr>
                <w:sz w:val="20"/>
                <w:szCs w:val="20"/>
              </w:rPr>
              <w:t>Получение заявителем результата оказания муниципальной услуги</w:t>
            </w:r>
          </w:p>
        </w:tc>
      </w:tr>
      <w:tr w:rsidR="005C6A2E" w:rsidRPr="00624A6A" w:rsidTr="00C21DC3">
        <w:tc>
          <w:tcPr>
            <w:tcW w:w="4337" w:type="dxa"/>
          </w:tcPr>
          <w:p w:rsidR="005C6A2E" w:rsidRPr="00ED4F3A" w:rsidRDefault="005C6A2E" w:rsidP="00C21DC3">
            <w:pPr>
              <w:rPr>
                <w:b/>
                <w:sz w:val="20"/>
                <w:szCs w:val="20"/>
              </w:rPr>
            </w:pPr>
            <w:r w:rsidRPr="00ED4F3A">
              <w:rPr>
                <w:b/>
                <w:sz w:val="20"/>
                <w:szCs w:val="20"/>
              </w:rPr>
              <w:t>Порядок передачи результата оказания</w:t>
            </w:r>
          </w:p>
        </w:tc>
        <w:tc>
          <w:tcPr>
            <w:tcW w:w="4807" w:type="dxa"/>
            <w:gridSpan w:val="2"/>
          </w:tcPr>
          <w:p w:rsidR="005C6A2E" w:rsidRPr="00ED4F3A" w:rsidRDefault="005C6A2E" w:rsidP="00C21DC3">
            <w:pPr>
              <w:rPr>
                <w:sz w:val="20"/>
                <w:szCs w:val="20"/>
              </w:rPr>
            </w:pPr>
            <w:r w:rsidRPr="00ED4F3A">
              <w:rPr>
                <w:sz w:val="20"/>
                <w:szCs w:val="20"/>
              </w:rPr>
              <w:t>Лично, по почте, в электронной форме</w:t>
            </w:r>
          </w:p>
        </w:tc>
      </w:tr>
      <w:tr w:rsidR="005C6A2E" w:rsidRPr="007D1D53" w:rsidTr="00C21DC3">
        <w:tc>
          <w:tcPr>
            <w:tcW w:w="4337" w:type="dxa"/>
          </w:tcPr>
          <w:p w:rsidR="005C6A2E" w:rsidRPr="00ED4F3A" w:rsidRDefault="005C6A2E" w:rsidP="00C21DC3">
            <w:pPr>
              <w:rPr>
                <w:b/>
                <w:sz w:val="20"/>
                <w:szCs w:val="20"/>
              </w:rPr>
            </w:pPr>
            <w:r w:rsidRPr="00ED4F3A">
              <w:rPr>
                <w:b/>
                <w:sz w:val="20"/>
                <w:szCs w:val="20"/>
              </w:rPr>
              <w:t>Способ фиксации результата</w:t>
            </w:r>
          </w:p>
        </w:tc>
        <w:tc>
          <w:tcPr>
            <w:tcW w:w="4807" w:type="dxa"/>
            <w:gridSpan w:val="2"/>
          </w:tcPr>
          <w:p w:rsidR="005C6A2E" w:rsidRPr="00ED4F3A" w:rsidRDefault="005C6A2E" w:rsidP="00C21DC3">
            <w:pPr>
              <w:rPr>
                <w:sz w:val="20"/>
                <w:szCs w:val="20"/>
              </w:rPr>
            </w:pPr>
            <w:r w:rsidRPr="00ED4F3A">
              <w:rPr>
                <w:sz w:val="20"/>
                <w:szCs w:val="20"/>
              </w:rPr>
              <w:t>В журнале регистрации исходящих документов</w:t>
            </w:r>
          </w:p>
        </w:tc>
      </w:tr>
      <w:tr w:rsidR="005C6A2E" w:rsidRPr="007D1D53" w:rsidTr="00C21DC3">
        <w:tc>
          <w:tcPr>
            <w:tcW w:w="4337" w:type="dxa"/>
          </w:tcPr>
          <w:p w:rsidR="005C6A2E" w:rsidRPr="00ED4F3A" w:rsidRDefault="005C6A2E" w:rsidP="00C21DC3">
            <w:pPr>
              <w:rPr>
                <w:b/>
                <w:sz w:val="20"/>
                <w:szCs w:val="20"/>
              </w:rPr>
            </w:pPr>
            <w:r w:rsidRPr="00ED4F3A">
              <w:rPr>
                <w:b/>
                <w:sz w:val="20"/>
                <w:szCs w:val="20"/>
              </w:rPr>
              <w:t>Критерии принятия решения</w:t>
            </w:r>
          </w:p>
        </w:tc>
        <w:tc>
          <w:tcPr>
            <w:tcW w:w="4807" w:type="dxa"/>
            <w:gridSpan w:val="2"/>
          </w:tcPr>
          <w:p w:rsidR="005C6A2E" w:rsidRPr="00ED4F3A" w:rsidRDefault="005C6A2E" w:rsidP="00C21DC3">
            <w:pPr>
              <w:rPr>
                <w:sz w:val="20"/>
                <w:szCs w:val="20"/>
              </w:rPr>
            </w:pPr>
            <w:r w:rsidRPr="00ED4F3A">
              <w:rPr>
                <w:sz w:val="20"/>
                <w:szCs w:val="20"/>
              </w:rPr>
              <w:t>- наличие подписанного результата оказания услуги</w:t>
            </w:r>
          </w:p>
          <w:p w:rsidR="005C6A2E" w:rsidRPr="00ED4F3A" w:rsidRDefault="005C6A2E" w:rsidP="00C21DC3">
            <w:pPr>
              <w:rPr>
                <w:sz w:val="20"/>
                <w:szCs w:val="20"/>
              </w:rPr>
            </w:pPr>
            <w:r w:rsidRPr="00ED4F3A">
              <w:rPr>
                <w:sz w:val="20"/>
                <w:szCs w:val="20"/>
              </w:rPr>
              <w:t>- указание заявителем  в заявлении способа выдачи результата муниципальной услуги</w:t>
            </w:r>
          </w:p>
        </w:tc>
      </w:tr>
      <w:tr w:rsidR="005C6A2E" w:rsidRPr="007D1D53" w:rsidTr="00C21DC3">
        <w:tc>
          <w:tcPr>
            <w:tcW w:w="4337" w:type="dxa"/>
          </w:tcPr>
          <w:p w:rsidR="005C6A2E" w:rsidRPr="00ED4F3A" w:rsidRDefault="005C6A2E" w:rsidP="00C21DC3">
            <w:pPr>
              <w:jc w:val="center"/>
              <w:rPr>
                <w:b/>
                <w:sz w:val="20"/>
                <w:szCs w:val="20"/>
              </w:rPr>
            </w:pPr>
            <w:r w:rsidRPr="00ED4F3A">
              <w:rPr>
                <w:b/>
                <w:sz w:val="20"/>
                <w:szCs w:val="20"/>
              </w:rPr>
              <w:t>Содержание административных действий</w:t>
            </w:r>
          </w:p>
        </w:tc>
        <w:tc>
          <w:tcPr>
            <w:tcW w:w="1699" w:type="dxa"/>
          </w:tcPr>
          <w:p w:rsidR="005C6A2E" w:rsidRPr="00ED4F3A" w:rsidRDefault="005C6A2E" w:rsidP="00C21DC3">
            <w:pPr>
              <w:jc w:val="center"/>
              <w:rPr>
                <w:b/>
                <w:bCs/>
              </w:rPr>
            </w:pPr>
            <w:r w:rsidRPr="00ED4F3A">
              <w:rPr>
                <w:b/>
                <w:sz w:val="20"/>
                <w:szCs w:val="20"/>
              </w:rPr>
              <w:t>Срок выполнения административных действий</w:t>
            </w:r>
          </w:p>
        </w:tc>
        <w:tc>
          <w:tcPr>
            <w:tcW w:w="3108" w:type="dxa"/>
          </w:tcPr>
          <w:p w:rsidR="005C6A2E" w:rsidRPr="00ED4F3A" w:rsidRDefault="005C6A2E" w:rsidP="00C21DC3">
            <w:pPr>
              <w:jc w:val="center"/>
              <w:rPr>
                <w:b/>
                <w:sz w:val="20"/>
                <w:szCs w:val="20"/>
              </w:rPr>
            </w:pPr>
            <w:r w:rsidRPr="00ED4F3A">
              <w:rPr>
                <w:b/>
                <w:sz w:val="20"/>
                <w:szCs w:val="20"/>
              </w:rPr>
              <w:t>Должностное лицо, ответственное за выполнение административного действия</w:t>
            </w:r>
          </w:p>
        </w:tc>
      </w:tr>
      <w:tr w:rsidR="005C6A2E" w:rsidRPr="002C0DF7" w:rsidTr="00C21DC3">
        <w:tc>
          <w:tcPr>
            <w:tcW w:w="4337" w:type="dxa"/>
          </w:tcPr>
          <w:p w:rsidR="005C6A2E" w:rsidRPr="00ED4F3A" w:rsidRDefault="005C6A2E" w:rsidP="00C21DC3">
            <w:pPr>
              <w:rPr>
                <w:sz w:val="20"/>
                <w:szCs w:val="20"/>
              </w:rPr>
            </w:pPr>
            <w:r w:rsidRPr="00ED4F3A">
              <w:rPr>
                <w:sz w:val="20"/>
                <w:szCs w:val="20"/>
              </w:rPr>
              <w:t>Регистрация результата оказания муниципальной услуги</w:t>
            </w:r>
          </w:p>
        </w:tc>
        <w:tc>
          <w:tcPr>
            <w:tcW w:w="1699" w:type="dxa"/>
          </w:tcPr>
          <w:p w:rsidR="005C6A2E" w:rsidRPr="00ED4F3A" w:rsidRDefault="005C6A2E" w:rsidP="00C21DC3">
            <w:pPr>
              <w:jc w:val="center"/>
              <w:rPr>
                <w:sz w:val="20"/>
                <w:szCs w:val="20"/>
              </w:rPr>
            </w:pPr>
            <w:r w:rsidRPr="00ED4F3A">
              <w:rPr>
                <w:sz w:val="20"/>
                <w:szCs w:val="20"/>
              </w:rPr>
              <w:t>1 рабочий день</w:t>
            </w:r>
          </w:p>
        </w:tc>
        <w:tc>
          <w:tcPr>
            <w:tcW w:w="3108" w:type="dxa"/>
          </w:tcPr>
          <w:p w:rsidR="005C6A2E" w:rsidRPr="00ED4F3A" w:rsidRDefault="005C6A2E" w:rsidP="00C21DC3">
            <w:pPr>
              <w:rPr>
                <w:sz w:val="20"/>
                <w:szCs w:val="20"/>
              </w:rPr>
            </w:pPr>
            <w:r w:rsidRPr="00ED4F3A">
              <w:rPr>
                <w:sz w:val="20"/>
                <w:szCs w:val="20"/>
              </w:rPr>
              <w:t xml:space="preserve">Специалист, ответственный за выдачу документов </w:t>
            </w:r>
          </w:p>
        </w:tc>
      </w:tr>
      <w:tr w:rsidR="005C6A2E" w:rsidRPr="00E40F95" w:rsidTr="00C21DC3">
        <w:tc>
          <w:tcPr>
            <w:tcW w:w="4337" w:type="dxa"/>
          </w:tcPr>
          <w:p w:rsidR="005C6A2E" w:rsidRPr="00ED4F3A" w:rsidRDefault="005C6A2E" w:rsidP="00C21DC3">
            <w:pPr>
              <w:rPr>
                <w:sz w:val="20"/>
                <w:szCs w:val="20"/>
              </w:rPr>
            </w:pPr>
            <w:r w:rsidRPr="00ED4F3A">
              <w:rPr>
                <w:sz w:val="20"/>
                <w:szCs w:val="20"/>
              </w:rPr>
              <w:t>Направление заявителю результата оказания муниципальной услуги</w:t>
            </w:r>
          </w:p>
        </w:tc>
        <w:tc>
          <w:tcPr>
            <w:tcW w:w="1699" w:type="dxa"/>
          </w:tcPr>
          <w:p w:rsidR="005C6A2E" w:rsidRPr="00ED4F3A" w:rsidRDefault="005C6A2E" w:rsidP="00C21DC3">
            <w:pPr>
              <w:jc w:val="center"/>
              <w:rPr>
                <w:sz w:val="20"/>
                <w:szCs w:val="20"/>
              </w:rPr>
            </w:pPr>
            <w:r>
              <w:rPr>
                <w:sz w:val="20"/>
                <w:szCs w:val="20"/>
              </w:rPr>
              <w:t>1 рабочий</w:t>
            </w:r>
            <w:r w:rsidRPr="00ED4F3A">
              <w:rPr>
                <w:sz w:val="20"/>
                <w:szCs w:val="20"/>
              </w:rPr>
              <w:t xml:space="preserve"> д</w:t>
            </w:r>
            <w:r>
              <w:rPr>
                <w:sz w:val="20"/>
                <w:szCs w:val="20"/>
              </w:rPr>
              <w:t>ень</w:t>
            </w:r>
          </w:p>
        </w:tc>
        <w:tc>
          <w:tcPr>
            <w:tcW w:w="3108" w:type="dxa"/>
          </w:tcPr>
          <w:p w:rsidR="005C6A2E" w:rsidRPr="00ED4F3A" w:rsidRDefault="005C6A2E" w:rsidP="00C21DC3">
            <w:pPr>
              <w:rPr>
                <w:sz w:val="20"/>
                <w:szCs w:val="20"/>
              </w:rPr>
            </w:pPr>
            <w:r w:rsidRPr="00ED4F3A">
              <w:rPr>
                <w:sz w:val="20"/>
                <w:szCs w:val="20"/>
              </w:rPr>
              <w:t>Специалист, ответственный за выдачу документов</w:t>
            </w:r>
          </w:p>
        </w:tc>
      </w:tr>
      <w:tr w:rsidR="005C6A2E" w:rsidTr="00C21DC3">
        <w:trPr>
          <w:trHeight w:val="499"/>
        </w:trPr>
        <w:tc>
          <w:tcPr>
            <w:tcW w:w="9144" w:type="dxa"/>
            <w:gridSpan w:val="3"/>
            <w:vAlign w:val="center"/>
          </w:tcPr>
          <w:p w:rsidR="005C6A2E" w:rsidRPr="00ED4F3A" w:rsidRDefault="005C6A2E" w:rsidP="00C21DC3">
            <w:pPr>
              <w:jc w:val="center"/>
              <w:rPr>
                <w:b/>
                <w:bCs/>
              </w:rPr>
            </w:pPr>
            <w:r w:rsidRPr="00ED4F3A">
              <w:rPr>
                <w:b/>
                <w:bCs/>
              </w:rPr>
              <w:t xml:space="preserve">6. Внесение результата муниципальной услуги </w:t>
            </w:r>
          </w:p>
          <w:p w:rsidR="005C6A2E" w:rsidRPr="00ED4F3A" w:rsidRDefault="005C6A2E" w:rsidP="00C21DC3">
            <w:pPr>
              <w:jc w:val="center"/>
              <w:rPr>
                <w:b/>
                <w:bCs/>
              </w:rPr>
            </w:pPr>
            <w:r w:rsidRPr="00ED4F3A">
              <w:rPr>
                <w:b/>
                <w:bCs/>
              </w:rPr>
              <w:t>в Государственный адресный реестр</w:t>
            </w:r>
          </w:p>
        </w:tc>
      </w:tr>
      <w:tr w:rsidR="005C6A2E" w:rsidRPr="00F2692F" w:rsidTr="00C21DC3">
        <w:tc>
          <w:tcPr>
            <w:tcW w:w="4337" w:type="dxa"/>
          </w:tcPr>
          <w:p w:rsidR="005C6A2E" w:rsidRPr="00ED4F3A" w:rsidRDefault="005C6A2E" w:rsidP="00C21DC3">
            <w:pPr>
              <w:rPr>
                <w:b/>
                <w:bCs/>
              </w:rPr>
            </w:pPr>
            <w:r w:rsidRPr="00ED4F3A">
              <w:rPr>
                <w:b/>
                <w:sz w:val="20"/>
                <w:szCs w:val="20"/>
              </w:rPr>
              <w:t>Основание для начала административной процедуры</w:t>
            </w:r>
          </w:p>
        </w:tc>
        <w:tc>
          <w:tcPr>
            <w:tcW w:w="4807" w:type="dxa"/>
            <w:gridSpan w:val="2"/>
          </w:tcPr>
          <w:p w:rsidR="005C6A2E" w:rsidRPr="00ED4F3A" w:rsidRDefault="005C6A2E" w:rsidP="00C21DC3">
            <w:pPr>
              <w:rPr>
                <w:sz w:val="20"/>
                <w:szCs w:val="20"/>
              </w:rPr>
            </w:pPr>
            <w:r w:rsidRPr="00ED4F3A">
              <w:rPr>
                <w:sz w:val="20"/>
                <w:szCs w:val="20"/>
              </w:rPr>
              <w:t>Формирование  и регистрация результата муниципальной услуги</w:t>
            </w:r>
          </w:p>
        </w:tc>
      </w:tr>
      <w:tr w:rsidR="005C6A2E" w:rsidRPr="00624A6A" w:rsidTr="00C21DC3">
        <w:tc>
          <w:tcPr>
            <w:tcW w:w="4337" w:type="dxa"/>
          </w:tcPr>
          <w:p w:rsidR="005C6A2E" w:rsidRPr="00ED4F3A" w:rsidRDefault="005C6A2E" w:rsidP="00C21DC3">
            <w:pPr>
              <w:rPr>
                <w:b/>
                <w:sz w:val="20"/>
                <w:szCs w:val="20"/>
              </w:rPr>
            </w:pPr>
            <w:r w:rsidRPr="00ED4F3A">
              <w:rPr>
                <w:b/>
                <w:sz w:val="20"/>
                <w:szCs w:val="20"/>
              </w:rPr>
              <w:t>Результат административного действия</w:t>
            </w:r>
          </w:p>
        </w:tc>
        <w:tc>
          <w:tcPr>
            <w:tcW w:w="4807" w:type="dxa"/>
            <w:gridSpan w:val="2"/>
          </w:tcPr>
          <w:p w:rsidR="005C6A2E" w:rsidRPr="00ED4F3A" w:rsidRDefault="005C6A2E" w:rsidP="00C21DC3">
            <w:pPr>
              <w:rPr>
                <w:sz w:val="20"/>
                <w:szCs w:val="20"/>
              </w:rPr>
            </w:pPr>
            <w:r w:rsidRPr="00ED4F3A">
              <w:rPr>
                <w:sz w:val="20"/>
                <w:szCs w:val="20"/>
              </w:rPr>
              <w:t>Результат предоставления муниципальной услуги внесен  в реестр</w:t>
            </w:r>
          </w:p>
        </w:tc>
      </w:tr>
      <w:tr w:rsidR="005C6A2E" w:rsidRPr="00624A6A" w:rsidTr="00C21DC3">
        <w:tc>
          <w:tcPr>
            <w:tcW w:w="4337" w:type="dxa"/>
          </w:tcPr>
          <w:p w:rsidR="005C6A2E" w:rsidRPr="00ED4F3A" w:rsidRDefault="005C6A2E" w:rsidP="00C21DC3">
            <w:pPr>
              <w:rPr>
                <w:b/>
                <w:sz w:val="20"/>
                <w:szCs w:val="20"/>
              </w:rPr>
            </w:pPr>
            <w:r w:rsidRPr="00ED4F3A">
              <w:rPr>
                <w:b/>
                <w:sz w:val="20"/>
                <w:szCs w:val="20"/>
              </w:rPr>
              <w:t>Порядок передачи результата оказания</w:t>
            </w:r>
          </w:p>
        </w:tc>
        <w:tc>
          <w:tcPr>
            <w:tcW w:w="4807" w:type="dxa"/>
            <w:gridSpan w:val="2"/>
          </w:tcPr>
          <w:p w:rsidR="005C6A2E" w:rsidRPr="00ED4F3A" w:rsidRDefault="005C6A2E" w:rsidP="00C21DC3">
            <w:pPr>
              <w:rPr>
                <w:sz w:val="20"/>
                <w:szCs w:val="20"/>
              </w:rPr>
            </w:pPr>
            <w:r w:rsidRPr="00ED4F3A">
              <w:rPr>
                <w:sz w:val="20"/>
                <w:szCs w:val="20"/>
              </w:rPr>
              <w:t>Не фиксируется</w:t>
            </w:r>
          </w:p>
        </w:tc>
      </w:tr>
      <w:tr w:rsidR="005C6A2E" w:rsidRPr="007D1D53" w:rsidTr="00C21DC3">
        <w:tc>
          <w:tcPr>
            <w:tcW w:w="4337" w:type="dxa"/>
          </w:tcPr>
          <w:p w:rsidR="005C6A2E" w:rsidRPr="00ED4F3A" w:rsidRDefault="005C6A2E" w:rsidP="00C21DC3">
            <w:pPr>
              <w:rPr>
                <w:b/>
                <w:sz w:val="20"/>
                <w:szCs w:val="20"/>
              </w:rPr>
            </w:pPr>
            <w:r w:rsidRPr="00ED4F3A">
              <w:rPr>
                <w:b/>
                <w:sz w:val="20"/>
                <w:szCs w:val="20"/>
              </w:rPr>
              <w:t>Способ фиксации результата</w:t>
            </w:r>
          </w:p>
        </w:tc>
        <w:tc>
          <w:tcPr>
            <w:tcW w:w="4807" w:type="dxa"/>
            <w:gridSpan w:val="2"/>
          </w:tcPr>
          <w:p w:rsidR="005C6A2E" w:rsidRPr="00ED4F3A" w:rsidRDefault="005C6A2E" w:rsidP="00C21DC3">
            <w:pPr>
              <w:rPr>
                <w:sz w:val="20"/>
                <w:szCs w:val="20"/>
              </w:rPr>
            </w:pPr>
            <w:r w:rsidRPr="00ED4F3A">
              <w:rPr>
                <w:sz w:val="20"/>
                <w:szCs w:val="20"/>
              </w:rPr>
              <w:t>Не фиксируется</w:t>
            </w:r>
          </w:p>
        </w:tc>
      </w:tr>
      <w:tr w:rsidR="005C6A2E" w:rsidRPr="007D1D53" w:rsidTr="00C21DC3">
        <w:tc>
          <w:tcPr>
            <w:tcW w:w="4337" w:type="dxa"/>
          </w:tcPr>
          <w:p w:rsidR="005C6A2E" w:rsidRPr="00ED4F3A" w:rsidRDefault="005C6A2E" w:rsidP="00C21DC3">
            <w:pPr>
              <w:rPr>
                <w:b/>
                <w:sz w:val="20"/>
                <w:szCs w:val="20"/>
              </w:rPr>
            </w:pPr>
            <w:r w:rsidRPr="00ED4F3A">
              <w:rPr>
                <w:b/>
                <w:sz w:val="20"/>
                <w:szCs w:val="20"/>
              </w:rPr>
              <w:t>Критерии принятия решения</w:t>
            </w:r>
          </w:p>
        </w:tc>
        <w:tc>
          <w:tcPr>
            <w:tcW w:w="4807" w:type="dxa"/>
            <w:gridSpan w:val="2"/>
          </w:tcPr>
          <w:p w:rsidR="005C6A2E" w:rsidRPr="00ED4F3A" w:rsidRDefault="005C6A2E" w:rsidP="00C21DC3">
            <w:pPr>
              <w:rPr>
                <w:sz w:val="20"/>
                <w:szCs w:val="20"/>
              </w:rPr>
            </w:pPr>
            <w:r w:rsidRPr="00ED4F3A">
              <w:rPr>
                <w:sz w:val="20"/>
                <w:szCs w:val="20"/>
              </w:rPr>
              <w:t>Получение заявителем подписанного результата оказания муниципальной услуги</w:t>
            </w:r>
          </w:p>
        </w:tc>
      </w:tr>
      <w:tr w:rsidR="005C6A2E" w:rsidRPr="007D1D53" w:rsidTr="00C21DC3">
        <w:tc>
          <w:tcPr>
            <w:tcW w:w="4337" w:type="dxa"/>
          </w:tcPr>
          <w:p w:rsidR="005C6A2E" w:rsidRPr="00ED4F3A" w:rsidRDefault="005C6A2E" w:rsidP="00C21DC3">
            <w:pPr>
              <w:jc w:val="center"/>
              <w:rPr>
                <w:b/>
                <w:sz w:val="20"/>
                <w:szCs w:val="20"/>
              </w:rPr>
            </w:pPr>
            <w:r w:rsidRPr="00ED4F3A">
              <w:rPr>
                <w:b/>
                <w:sz w:val="20"/>
                <w:szCs w:val="20"/>
              </w:rPr>
              <w:t>Содержание административных действий</w:t>
            </w:r>
          </w:p>
        </w:tc>
        <w:tc>
          <w:tcPr>
            <w:tcW w:w="1699" w:type="dxa"/>
          </w:tcPr>
          <w:p w:rsidR="005C6A2E" w:rsidRPr="00ED4F3A" w:rsidRDefault="005C6A2E" w:rsidP="00C21DC3">
            <w:pPr>
              <w:jc w:val="center"/>
              <w:rPr>
                <w:b/>
                <w:bCs/>
              </w:rPr>
            </w:pPr>
            <w:r w:rsidRPr="00ED4F3A">
              <w:rPr>
                <w:b/>
                <w:sz w:val="20"/>
                <w:szCs w:val="20"/>
              </w:rPr>
              <w:t>Срок выполнения административных действий</w:t>
            </w:r>
          </w:p>
        </w:tc>
        <w:tc>
          <w:tcPr>
            <w:tcW w:w="3108" w:type="dxa"/>
          </w:tcPr>
          <w:p w:rsidR="005C6A2E" w:rsidRPr="00ED4F3A" w:rsidRDefault="005C6A2E" w:rsidP="00C21DC3">
            <w:pPr>
              <w:jc w:val="center"/>
              <w:rPr>
                <w:b/>
                <w:sz w:val="20"/>
                <w:szCs w:val="20"/>
              </w:rPr>
            </w:pPr>
            <w:r w:rsidRPr="00ED4F3A">
              <w:rPr>
                <w:b/>
                <w:sz w:val="20"/>
                <w:szCs w:val="20"/>
              </w:rPr>
              <w:t>Должностное лицо, ответственное за выполнение административного действия</w:t>
            </w:r>
          </w:p>
        </w:tc>
      </w:tr>
      <w:tr w:rsidR="005C6A2E" w:rsidRPr="002C0DF7" w:rsidTr="00C21DC3">
        <w:tc>
          <w:tcPr>
            <w:tcW w:w="4337" w:type="dxa"/>
          </w:tcPr>
          <w:p w:rsidR="005C6A2E" w:rsidRPr="00ED4F3A" w:rsidRDefault="005C6A2E" w:rsidP="00C21DC3">
            <w:pPr>
              <w:rPr>
                <w:sz w:val="20"/>
                <w:szCs w:val="20"/>
              </w:rPr>
            </w:pPr>
            <w:r w:rsidRPr="00ED4F3A">
              <w:rPr>
                <w:sz w:val="20"/>
                <w:szCs w:val="20"/>
              </w:rPr>
              <w:t>Внесение результата оказания муниципальной услуги в реестр</w:t>
            </w:r>
          </w:p>
        </w:tc>
        <w:tc>
          <w:tcPr>
            <w:tcW w:w="1699" w:type="dxa"/>
          </w:tcPr>
          <w:p w:rsidR="005C6A2E" w:rsidRPr="00ED4F3A" w:rsidRDefault="005C6A2E" w:rsidP="00C21DC3">
            <w:pPr>
              <w:jc w:val="center"/>
              <w:rPr>
                <w:sz w:val="20"/>
                <w:szCs w:val="20"/>
              </w:rPr>
            </w:pPr>
            <w:r w:rsidRPr="00ED4F3A">
              <w:rPr>
                <w:sz w:val="20"/>
                <w:szCs w:val="20"/>
              </w:rPr>
              <w:t>2 рабочих дня</w:t>
            </w:r>
          </w:p>
        </w:tc>
        <w:tc>
          <w:tcPr>
            <w:tcW w:w="3108" w:type="dxa"/>
          </w:tcPr>
          <w:p w:rsidR="005C6A2E" w:rsidRPr="00ED4F3A" w:rsidRDefault="005C6A2E" w:rsidP="00C21DC3">
            <w:pPr>
              <w:rPr>
                <w:sz w:val="20"/>
                <w:szCs w:val="20"/>
              </w:rPr>
            </w:pPr>
            <w:r w:rsidRPr="00ED4F3A">
              <w:rPr>
                <w:sz w:val="20"/>
                <w:szCs w:val="20"/>
              </w:rPr>
              <w:t xml:space="preserve">должностное лицо, ответствен-ное   за предоставление муниципальной услуги   </w:t>
            </w:r>
          </w:p>
        </w:tc>
      </w:tr>
    </w:tbl>
    <w:p w:rsidR="005C6A2E" w:rsidRPr="00C471E1" w:rsidRDefault="005C6A2E" w:rsidP="009F7CA5">
      <w:pPr>
        <w:jc w:val="right"/>
        <w:rPr>
          <w:sz w:val="24"/>
          <w:szCs w:val="24"/>
        </w:rPr>
      </w:pPr>
    </w:p>
    <w:sectPr w:rsidR="005C6A2E" w:rsidRPr="00C471E1" w:rsidSect="00F13503">
      <w:type w:val="continuous"/>
      <w:pgSz w:w="11906" w:h="16838"/>
      <w:pgMar w:top="759" w:right="824" w:bottom="535" w:left="1116" w:header="720" w:footer="720" w:gutter="0"/>
      <w:cols w:space="720"/>
      <w:rtlGutter/>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A2E" w:rsidRDefault="005C6A2E">
      <w:r>
        <w:separator/>
      </w:r>
    </w:p>
  </w:endnote>
  <w:endnote w:type="continuationSeparator" w:id="0">
    <w:p w:rsidR="005C6A2E" w:rsidRDefault="005C6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A2E" w:rsidRDefault="005C6A2E">
    <w:pPr>
      <w:pStyle w:val="Footer"/>
      <w:jc w:val="right"/>
    </w:pPr>
    <w:fldSimple w:instr=" PAGE   \* MERGEFORMAT ">
      <w:r>
        <w:rPr>
          <w:noProof/>
        </w:rPr>
        <w:t>39</w:t>
      </w:r>
    </w:fldSimple>
  </w:p>
  <w:p w:rsidR="005C6A2E" w:rsidRDefault="005C6A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A2E" w:rsidRDefault="005C6A2E">
      <w:r>
        <w:separator/>
      </w:r>
    </w:p>
  </w:footnote>
  <w:footnote w:type="continuationSeparator" w:id="0">
    <w:p w:rsidR="005C6A2E" w:rsidRDefault="005C6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A2E" w:rsidRDefault="005C6A2E">
    <w:pPr>
      <w:pStyle w:val="BodyText"/>
      <w:spacing w:line="14" w:lineRule="auto"/>
      <w:rPr>
        <w:sz w:val="20"/>
      </w:rPr>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300.6pt;margin-top:15.3pt;width:18.5pt;height:18.1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I1rAIAAKg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" filled="f" stroked="f">
          <v:textbox style="mso-next-textbox:#Text Box 1" inset="0,0,0,0">
            <w:txbxContent>
              <w:p w:rsidR="005C6A2E" w:rsidRDefault="005C6A2E">
                <w:pPr>
                  <w:spacing w:before="19"/>
                  <w:ind w:left="81"/>
                  <w:rPr>
                    <w:sz w:val="23"/>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A2E" w:rsidRDefault="005C6A2E">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9DC27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FCAC1B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5C98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1DC33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98239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568B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ACBA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C42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CA528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66C5E78"/>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3"/>
    <w:lvl w:ilvl="0">
      <w:start w:val="1"/>
      <w:numFmt w:val="bullet"/>
      <w:lvlText w:val=""/>
      <w:lvlJc w:val="left"/>
      <w:pPr>
        <w:tabs>
          <w:tab w:val="num" w:pos="-190"/>
        </w:tabs>
        <w:ind w:left="1070" w:hanging="360"/>
      </w:pPr>
      <w:rPr>
        <w:rFonts w:ascii="Symbol" w:hAnsi="Symbol"/>
        <w:b w:val="0"/>
        <w:i w:val="0"/>
        <w:strike w:val="0"/>
        <w:dstrike w:val="0"/>
        <w:color w:val="000000"/>
        <w:position w:val="0"/>
        <w:sz w:val="28"/>
        <w:u w:val="none" w:color="000000"/>
        <w:vertAlign w:val="baseline"/>
      </w:rPr>
    </w:lvl>
    <w:lvl w:ilvl="1">
      <w:start w:val="1"/>
      <w:numFmt w:val="bullet"/>
      <w:lvlText w:val="o"/>
      <w:lvlJc w:val="left"/>
      <w:pPr>
        <w:tabs>
          <w:tab w:val="num" w:pos="-567"/>
        </w:tabs>
        <w:ind w:left="1413" w:hanging="360"/>
      </w:pPr>
      <w:rPr>
        <w:rFonts w:ascii="Courier New" w:hAnsi="Courier New"/>
      </w:rPr>
    </w:lvl>
    <w:lvl w:ilvl="2">
      <w:start w:val="1"/>
      <w:numFmt w:val="bullet"/>
      <w:lvlText w:val=""/>
      <w:lvlJc w:val="left"/>
      <w:pPr>
        <w:tabs>
          <w:tab w:val="num" w:pos="-567"/>
        </w:tabs>
        <w:ind w:left="2133" w:hanging="360"/>
      </w:pPr>
      <w:rPr>
        <w:rFonts w:ascii="Wingdings" w:hAnsi="Wingdings"/>
      </w:rPr>
    </w:lvl>
    <w:lvl w:ilvl="3">
      <w:start w:val="1"/>
      <w:numFmt w:val="bullet"/>
      <w:lvlText w:val=""/>
      <w:lvlJc w:val="left"/>
      <w:pPr>
        <w:tabs>
          <w:tab w:val="num" w:pos="-567"/>
        </w:tabs>
        <w:ind w:left="2853" w:hanging="360"/>
      </w:pPr>
      <w:rPr>
        <w:rFonts w:ascii="Symbol" w:hAnsi="Symbol"/>
        <w:b w:val="0"/>
        <w:i w:val="0"/>
        <w:strike w:val="0"/>
        <w:dstrike w:val="0"/>
        <w:color w:val="000000"/>
        <w:position w:val="0"/>
        <w:sz w:val="28"/>
        <w:u w:val="none" w:color="000000"/>
        <w:vertAlign w:val="baseline"/>
      </w:rPr>
    </w:lvl>
    <w:lvl w:ilvl="4">
      <w:start w:val="1"/>
      <w:numFmt w:val="bullet"/>
      <w:lvlText w:val="o"/>
      <w:lvlJc w:val="left"/>
      <w:pPr>
        <w:tabs>
          <w:tab w:val="num" w:pos="-567"/>
        </w:tabs>
        <w:ind w:left="3573" w:hanging="360"/>
      </w:pPr>
      <w:rPr>
        <w:rFonts w:ascii="Courier New" w:hAnsi="Courier New"/>
      </w:rPr>
    </w:lvl>
    <w:lvl w:ilvl="5">
      <w:start w:val="1"/>
      <w:numFmt w:val="bullet"/>
      <w:lvlText w:val=""/>
      <w:lvlJc w:val="left"/>
      <w:pPr>
        <w:tabs>
          <w:tab w:val="num" w:pos="-567"/>
        </w:tabs>
        <w:ind w:left="4293" w:hanging="360"/>
      </w:pPr>
      <w:rPr>
        <w:rFonts w:ascii="Wingdings" w:hAnsi="Wingdings"/>
      </w:rPr>
    </w:lvl>
    <w:lvl w:ilvl="6">
      <w:start w:val="1"/>
      <w:numFmt w:val="bullet"/>
      <w:lvlText w:val=""/>
      <w:lvlJc w:val="left"/>
      <w:pPr>
        <w:tabs>
          <w:tab w:val="num" w:pos="-567"/>
        </w:tabs>
        <w:ind w:left="5013" w:hanging="360"/>
      </w:pPr>
      <w:rPr>
        <w:rFonts w:ascii="Symbol" w:hAnsi="Symbol"/>
        <w:b w:val="0"/>
        <w:i w:val="0"/>
        <w:strike w:val="0"/>
        <w:dstrike w:val="0"/>
        <w:color w:val="000000"/>
        <w:position w:val="0"/>
        <w:sz w:val="28"/>
        <w:u w:val="none" w:color="000000"/>
        <w:vertAlign w:val="baseline"/>
      </w:rPr>
    </w:lvl>
    <w:lvl w:ilvl="7">
      <w:start w:val="1"/>
      <w:numFmt w:val="bullet"/>
      <w:lvlText w:val="o"/>
      <w:lvlJc w:val="left"/>
      <w:pPr>
        <w:tabs>
          <w:tab w:val="num" w:pos="-567"/>
        </w:tabs>
        <w:ind w:left="5733" w:hanging="360"/>
      </w:pPr>
      <w:rPr>
        <w:rFonts w:ascii="Courier New" w:hAnsi="Courier New"/>
      </w:rPr>
    </w:lvl>
    <w:lvl w:ilvl="8">
      <w:start w:val="1"/>
      <w:numFmt w:val="bullet"/>
      <w:lvlText w:val=""/>
      <w:lvlJc w:val="left"/>
      <w:pPr>
        <w:tabs>
          <w:tab w:val="num" w:pos="-567"/>
        </w:tabs>
        <w:ind w:left="6453" w:hanging="360"/>
      </w:pPr>
      <w:rPr>
        <w:rFonts w:ascii="Wingdings" w:hAnsi="Wingdings"/>
      </w:rPr>
    </w:lvl>
  </w:abstractNum>
  <w:abstractNum w:abstractNumId="11">
    <w:nsid w:val="07212C82"/>
    <w:multiLevelType w:val="hybridMultilevel"/>
    <w:tmpl w:val="60C60870"/>
    <w:lvl w:ilvl="0" w:tplc="EB2A5118">
      <w:numFmt w:val="bullet"/>
      <w:lvlText w:val="-"/>
      <w:lvlJc w:val="left"/>
      <w:pPr>
        <w:ind w:left="1040" w:hanging="155"/>
      </w:pPr>
      <w:rPr>
        <w:rFonts w:ascii="Times New Roman" w:eastAsia="Times New Roman" w:hAnsi="Times New Roman" w:hint="default"/>
        <w:i/>
        <w:w w:val="96"/>
        <w:sz w:val="27"/>
      </w:rPr>
    </w:lvl>
    <w:lvl w:ilvl="1" w:tplc="9D343E86">
      <w:numFmt w:val="bullet"/>
      <w:lvlText w:val="•"/>
      <w:lvlJc w:val="left"/>
      <w:pPr>
        <w:ind w:left="1988" w:hanging="155"/>
      </w:pPr>
      <w:rPr>
        <w:rFonts w:hint="default"/>
      </w:rPr>
    </w:lvl>
    <w:lvl w:ilvl="2" w:tplc="EF6CA808">
      <w:numFmt w:val="bullet"/>
      <w:lvlText w:val="•"/>
      <w:lvlJc w:val="left"/>
      <w:pPr>
        <w:ind w:left="2937" w:hanging="155"/>
      </w:pPr>
      <w:rPr>
        <w:rFonts w:hint="default"/>
      </w:rPr>
    </w:lvl>
    <w:lvl w:ilvl="3" w:tplc="BD749E4E">
      <w:numFmt w:val="bullet"/>
      <w:lvlText w:val="•"/>
      <w:lvlJc w:val="left"/>
      <w:pPr>
        <w:ind w:left="3886" w:hanging="155"/>
      </w:pPr>
      <w:rPr>
        <w:rFonts w:hint="default"/>
      </w:rPr>
    </w:lvl>
    <w:lvl w:ilvl="4" w:tplc="7EB2F964">
      <w:numFmt w:val="bullet"/>
      <w:lvlText w:val="•"/>
      <w:lvlJc w:val="left"/>
      <w:pPr>
        <w:ind w:left="4835" w:hanging="155"/>
      </w:pPr>
      <w:rPr>
        <w:rFonts w:hint="default"/>
      </w:rPr>
    </w:lvl>
    <w:lvl w:ilvl="5" w:tplc="051EB4B0">
      <w:numFmt w:val="bullet"/>
      <w:lvlText w:val="•"/>
      <w:lvlJc w:val="left"/>
      <w:pPr>
        <w:ind w:left="5784" w:hanging="155"/>
      </w:pPr>
      <w:rPr>
        <w:rFonts w:hint="default"/>
      </w:rPr>
    </w:lvl>
    <w:lvl w:ilvl="6" w:tplc="4128F54C">
      <w:numFmt w:val="bullet"/>
      <w:lvlText w:val="•"/>
      <w:lvlJc w:val="left"/>
      <w:pPr>
        <w:ind w:left="6733" w:hanging="155"/>
      </w:pPr>
      <w:rPr>
        <w:rFonts w:hint="default"/>
      </w:rPr>
    </w:lvl>
    <w:lvl w:ilvl="7" w:tplc="2408B504">
      <w:numFmt w:val="bullet"/>
      <w:lvlText w:val="•"/>
      <w:lvlJc w:val="left"/>
      <w:pPr>
        <w:ind w:left="7682" w:hanging="155"/>
      </w:pPr>
      <w:rPr>
        <w:rFonts w:hint="default"/>
      </w:rPr>
    </w:lvl>
    <w:lvl w:ilvl="8" w:tplc="DFD6A484">
      <w:numFmt w:val="bullet"/>
      <w:lvlText w:val="•"/>
      <w:lvlJc w:val="left"/>
      <w:pPr>
        <w:ind w:left="8631" w:hanging="155"/>
      </w:pPr>
      <w:rPr>
        <w:rFonts w:hint="default"/>
      </w:rPr>
    </w:lvl>
  </w:abstractNum>
  <w:abstractNum w:abstractNumId="12">
    <w:nsid w:val="086531ED"/>
    <w:multiLevelType w:val="multilevel"/>
    <w:tmpl w:val="D99E1FD8"/>
    <w:lvl w:ilvl="0">
      <w:start w:val="3"/>
      <w:numFmt w:val="decimal"/>
      <w:lvlText w:val="%1"/>
      <w:lvlJc w:val="left"/>
      <w:pPr>
        <w:ind w:left="195" w:hanging="481"/>
      </w:pPr>
      <w:rPr>
        <w:rFonts w:cs="Times New Roman" w:hint="default"/>
      </w:rPr>
    </w:lvl>
    <w:lvl w:ilvl="1">
      <w:start w:val="1"/>
      <w:numFmt w:val="decimal"/>
      <w:lvlText w:val="%1.%2."/>
      <w:lvlJc w:val="left"/>
      <w:pPr>
        <w:ind w:left="195" w:hanging="481"/>
      </w:pPr>
      <w:rPr>
        <w:rFonts w:ascii="Times New Roman" w:eastAsia="Times New Roman" w:hAnsi="Times New Roman" w:cs="Times New Roman" w:hint="default"/>
        <w:w w:val="102"/>
        <w:sz w:val="24"/>
        <w:szCs w:val="24"/>
      </w:rPr>
    </w:lvl>
    <w:lvl w:ilvl="2">
      <w:numFmt w:val="bullet"/>
      <w:lvlText w:val="•"/>
      <w:lvlJc w:val="left"/>
      <w:pPr>
        <w:ind w:left="2265" w:hanging="481"/>
      </w:pPr>
      <w:rPr>
        <w:rFonts w:hint="default"/>
      </w:rPr>
    </w:lvl>
    <w:lvl w:ilvl="3">
      <w:numFmt w:val="bullet"/>
      <w:lvlText w:val="•"/>
      <w:lvlJc w:val="left"/>
      <w:pPr>
        <w:ind w:left="3298" w:hanging="481"/>
      </w:pPr>
      <w:rPr>
        <w:rFonts w:hint="default"/>
      </w:rPr>
    </w:lvl>
    <w:lvl w:ilvl="4">
      <w:numFmt w:val="bullet"/>
      <w:lvlText w:val="•"/>
      <w:lvlJc w:val="left"/>
      <w:pPr>
        <w:ind w:left="4331" w:hanging="481"/>
      </w:pPr>
      <w:rPr>
        <w:rFonts w:hint="default"/>
      </w:rPr>
    </w:lvl>
    <w:lvl w:ilvl="5">
      <w:numFmt w:val="bullet"/>
      <w:lvlText w:val="•"/>
      <w:lvlJc w:val="left"/>
      <w:pPr>
        <w:ind w:left="5364" w:hanging="481"/>
      </w:pPr>
      <w:rPr>
        <w:rFonts w:hint="default"/>
      </w:rPr>
    </w:lvl>
    <w:lvl w:ilvl="6">
      <w:numFmt w:val="bullet"/>
      <w:lvlText w:val="•"/>
      <w:lvlJc w:val="left"/>
      <w:pPr>
        <w:ind w:left="6397" w:hanging="481"/>
      </w:pPr>
      <w:rPr>
        <w:rFonts w:hint="default"/>
      </w:rPr>
    </w:lvl>
    <w:lvl w:ilvl="7">
      <w:numFmt w:val="bullet"/>
      <w:lvlText w:val="•"/>
      <w:lvlJc w:val="left"/>
      <w:pPr>
        <w:ind w:left="7430" w:hanging="481"/>
      </w:pPr>
      <w:rPr>
        <w:rFonts w:hint="default"/>
      </w:rPr>
    </w:lvl>
    <w:lvl w:ilvl="8">
      <w:numFmt w:val="bullet"/>
      <w:lvlText w:val="•"/>
      <w:lvlJc w:val="left"/>
      <w:pPr>
        <w:ind w:left="8463" w:hanging="481"/>
      </w:pPr>
      <w:rPr>
        <w:rFonts w:hint="default"/>
      </w:rPr>
    </w:lvl>
  </w:abstractNum>
  <w:abstractNum w:abstractNumId="13">
    <w:nsid w:val="16612D8D"/>
    <w:multiLevelType w:val="hybridMultilevel"/>
    <w:tmpl w:val="F7B0A682"/>
    <w:lvl w:ilvl="0" w:tplc="59C0AC28">
      <w:start w:val="1"/>
      <w:numFmt w:val="decimal"/>
      <w:lvlText w:val="%1)"/>
      <w:lvlJc w:val="left"/>
      <w:pPr>
        <w:ind w:left="299" w:hanging="299"/>
      </w:pPr>
      <w:rPr>
        <w:rFonts w:ascii="Times New Roman" w:eastAsia="Times New Roman" w:hAnsi="Times New Roman" w:cs="Times New Roman" w:hint="default"/>
        <w:w w:val="101"/>
        <w:sz w:val="24"/>
        <w:szCs w:val="24"/>
      </w:rPr>
    </w:lvl>
    <w:lvl w:ilvl="1" w:tplc="B244468A">
      <w:numFmt w:val="bullet"/>
      <w:lvlText w:val="•"/>
      <w:lvlJc w:val="left"/>
      <w:pPr>
        <w:ind w:left="1214" w:hanging="299"/>
      </w:pPr>
      <w:rPr>
        <w:rFonts w:hint="default"/>
      </w:rPr>
    </w:lvl>
    <w:lvl w:ilvl="2" w:tplc="96DE35FA">
      <w:numFmt w:val="bullet"/>
      <w:lvlText w:val="•"/>
      <w:lvlJc w:val="left"/>
      <w:pPr>
        <w:ind w:left="2249" w:hanging="299"/>
      </w:pPr>
      <w:rPr>
        <w:rFonts w:hint="default"/>
      </w:rPr>
    </w:lvl>
    <w:lvl w:ilvl="3" w:tplc="1D3AAD6A">
      <w:numFmt w:val="bullet"/>
      <w:lvlText w:val="•"/>
      <w:lvlJc w:val="left"/>
      <w:pPr>
        <w:ind w:left="3284" w:hanging="299"/>
      </w:pPr>
      <w:rPr>
        <w:rFonts w:hint="default"/>
      </w:rPr>
    </w:lvl>
    <w:lvl w:ilvl="4" w:tplc="57E8D74C">
      <w:numFmt w:val="bullet"/>
      <w:lvlText w:val="•"/>
      <w:lvlJc w:val="left"/>
      <w:pPr>
        <w:ind w:left="4319" w:hanging="299"/>
      </w:pPr>
      <w:rPr>
        <w:rFonts w:hint="default"/>
      </w:rPr>
    </w:lvl>
    <w:lvl w:ilvl="5" w:tplc="36EC71FC">
      <w:numFmt w:val="bullet"/>
      <w:lvlText w:val="•"/>
      <w:lvlJc w:val="left"/>
      <w:pPr>
        <w:ind w:left="5354" w:hanging="299"/>
      </w:pPr>
      <w:rPr>
        <w:rFonts w:hint="default"/>
      </w:rPr>
    </w:lvl>
    <w:lvl w:ilvl="6" w:tplc="2D7A04D4">
      <w:numFmt w:val="bullet"/>
      <w:lvlText w:val="•"/>
      <w:lvlJc w:val="left"/>
      <w:pPr>
        <w:ind w:left="6389" w:hanging="299"/>
      </w:pPr>
      <w:rPr>
        <w:rFonts w:hint="default"/>
      </w:rPr>
    </w:lvl>
    <w:lvl w:ilvl="7" w:tplc="70A020FC">
      <w:numFmt w:val="bullet"/>
      <w:lvlText w:val="•"/>
      <w:lvlJc w:val="left"/>
      <w:pPr>
        <w:ind w:left="7424" w:hanging="299"/>
      </w:pPr>
      <w:rPr>
        <w:rFonts w:hint="default"/>
      </w:rPr>
    </w:lvl>
    <w:lvl w:ilvl="8" w:tplc="B9663796">
      <w:numFmt w:val="bullet"/>
      <w:lvlText w:val="•"/>
      <w:lvlJc w:val="left"/>
      <w:pPr>
        <w:ind w:left="8459" w:hanging="299"/>
      </w:pPr>
      <w:rPr>
        <w:rFonts w:hint="default"/>
      </w:rPr>
    </w:lvl>
  </w:abstractNum>
  <w:abstractNum w:abstractNumId="14">
    <w:nsid w:val="174C78C7"/>
    <w:multiLevelType w:val="hybridMultilevel"/>
    <w:tmpl w:val="6FC4300E"/>
    <w:lvl w:ilvl="0" w:tplc="1166E392">
      <w:numFmt w:val="bullet"/>
      <w:lvlText w:val="-"/>
      <w:lvlJc w:val="left"/>
      <w:pPr>
        <w:ind w:left="191" w:hanging="164"/>
      </w:pPr>
      <w:rPr>
        <w:rFonts w:hint="default"/>
        <w:w w:val="100"/>
      </w:rPr>
    </w:lvl>
    <w:lvl w:ilvl="1" w:tplc="1B7EF614">
      <w:numFmt w:val="bullet"/>
      <w:lvlText w:val="•"/>
      <w:lvlJc w:val="left"/>
      <w:pPr>
        <w:ind w:left="1232" w:hanging="164"/>
      </w:pPr>
      <w:rPr>
        <w:rFonts w:hint="default"/>
      </w:rPr>
    </w:lvl>
    <w:lvl w:ilvl="2" w:tplc="16BEEFE8">
      <w:numFmt w:val="bullet"/>
      <w:lvlText w:val="•"/>
      <w:lvlJc w:val="left"/>
      <w:pPr>
        <w:ind w:left="2265" w:hanging="164"/>
      </w:pPr>
      <w:rPr>
        <w:rFonts w:hint="default"/>
      </w:rPr>
    </w:lvl>
    <w:lvl w:ilvl="3" w:tplc="38B27F1A">
      <w:numFmt w:val="bullet"/>
      <w:lvlText w:val="•"/>
      <w:lvlJc w:val="left"/>
      <w:pPr>
        <w:ind w:left="3298" w:hanging="164"/>
      </w:pPr>
      <w:rPr>
        <w:rFonts w:hint="default"/>
      </w:rPr>
    </w:lvl>
    <w:lvl w:ilvl="4" w:tplc="85DA6A20">
      <w:numFmt w:val="bullet"/>
      <w:lvlText w:val="•"/>
      <w:lvlJc w:val="left"/>
      <w:pPr>
        <w:ind w:left="4331" w:hanging="164"/>
      </w:pPr>
      <w:rPr>
        <w:rFonts w:hint="default"/>
      </w:rPr>
    </w:lvl>
    <w:lvl w:ilvl="5" w:tplc="C2D60D12">
      <w:numFmt w:val="bullet"/>
      <w:lvlText w:val="•"/>
      <w:lvlJc w:val="left"/>
      <w:pPr>
        <w:ind w:left="5364" w:hanging="164"/>
      </w:pPr>
      <w:rPr>
        <w:rFonts w:hint="default"/>
      </w:rPr>
    </w:lvl>
    <w:lvl w:ilvl="6" w:tplc="D7C0798E">
      <w:numFmt w:val="bullet"/>
      <w:lvlText w:val="•"/>
      <w:lvlJc w:val="left"/>
      <w:pPr>
        <w:ind w:left="6397" w:hanging="164"/>
      </w:pPr>
      <w:rPr>
        <w:rFonts w:hint="default"/>
      </w:rPr>
    </w:lvl>
    <w:lvl w:ilvl="7" w:tplc="D4683E5A">
      <w:numFmt w:val="bullet"/>
      <w:lvlText w:val="•"/>
      <w:lvlJc w:val="left"/>
      <w:pPr>
        <w:ind w:left="7430" w:hanging="164"/>
      </w:pPr>
      <w:rPr>
        <w:rFonts w:hint="default"/>
      </w:rPr>
    </w:lvl>
    <w:lvl w:ilvl="8" w:tplc="8F5A1656">
      <w:numFmt w:val="bullet"/>
      <w:lvlText w:val="•"/>
      <w:lvlJc w:val="left"/>
      <w:pPr>
        <w:ind w:left="8463" w:hanging="164"/>
      </w:pPr>
      <w:rPr>
        <w:rFonts w:hint="default"/>
      </w:rPr>
    </w:lvl>
  </w:abstractNum>
  <w:abstractNum w:abstractNumId="15">
    <w:nsid w:val="1E624183"/>
    <w:multiLevelType w:val="hybridMultilevel"/>
    <w:tmpl w:val="F3B637A4"/>
    <w:lvl w:ilvl="0" w:tplc="17F444DA">
      <w:numFmt w:val="bullet"/>
      <w:lvlText w:val="-"/>
      <w:lvlJc w:val="left"/>
      <w:pPr>
        <w:ind w:left="184" w:hanging="165"/>
      </w:pPr>
      <w:rPr>
        <w:rFonts w:ascii="Times New Roman" w:eastAsia="Times New Roman" w:hAnsi="Times New Roman" w:hint="default"/>
        <w:i/>
        <w:w w:val="96"/>
        <w:sz w:val="27"/>
      </w:rPr>
    </w:lvl>
    <w:lvl w:ilvl="1" w:tplc="B6F8BFF8">
      <w:numFmt w:val="bullet"/>
      <w:lvlText w:val="•"/>
      <w:lvlJc w:val="left"/>
      <w:pPr>
        <w:ind w:left="1214" w:hanging="165"/>
      </w:pPr>
      <w:rPr>
        <w:rFonts w:hint="default"/>
      </w:rPr>
    </w:lvl>
    <w:lvl w:ilvl="2" w:tplc="03E6E1A0">
      <w:numFmt w:val="bullet"/>
      <w:lvlText w:val="•"/>
      <w:lvlJc w:val="left"/>
      <w:pPr>
        <w:ind w:left="2249" w:hanging="165"/>
      </w:pPr>
      <w:rPr>
        <w:rFonts w:hint="default"/>
      </w:rPr>
    </w:lvl>
    <w:lvl w:ilvl="3" w:tplc="74DA3AB6">
      <w:numFmt w:val="bullet"/>
      <w:lvlText w:val="•"/>
      <w:lvlJc w:val="left"/>
      <w:pPr>
        <w:ind w:left="3284" w:hanging="165"/>
      </w:pPr>
      <w:rPr>
        <w:rFonts w:hint="default"/>
      </w:rPr>
    </w:lvl>
    <w:lvl w:ilvl="4" w:tplc="B274C22C">
      <w:numFmt w:val="bullet"/>
      <w:lvlText w:val="•"/>
      <w:lvlJc w:val="left"/>
      <w:pPr>
        <w:ind w:left="4319" w:hanging="165"/>
      </w:pPr>
      <w:rPr>
        <w:rFonts w:hint="default"/>
      </w:rPr>
    </w:lvl>
    <w:lvl w:ilvl="5" w:tplc="CA026C5E">
      <w:numFmt w:val="bullet"/>
      <w:lvlText w:val="•"/>
      <w:lvlJc w:val="left"/>
      <w:pPr>
        <w:ind w:left="5354" w:hanging="165"/>
      </w:pPr>
      <w:rPr>
        <w:rFonts w:hint="default"/>
      </w:rPr>
    </w:lvl>
    <w:lvl w:ilvl="6" w:tplc="DF72B6BC">
      <w:numFmt w:val="bullet"/>
      <w:lvlText w:val="•"/>
      <w:lvlJc w:val="left"/>
      <w:pPr>
        <w:ind w:left="6389" w:hanging="165"/>
      </w:pPr>
      <w:rPr>
        <w:rFonts w:hint="default"/>
      </w:rPr>
    </w:lvl>
    <w:lvl w:ilvl="7" w:tplc="D1AEBD1A">
      <w:numFmt w:val="bullet"/>
      <w:lvlText w:val="•"/>
      <w:lvlJc w:val="left"/>
      <w:pPr>
        <w:ind w:left="7424" w:hanging="165"/>
      </w:pPr>
      <w:rPr>
        <w:rFonts w:hint="default"/>
      </w:rPr>
    </w:lvl>
    <w:lvl w:ilvl="8" w:tplc="3D660212">
      <w:numFmt w:val="bullet"/>
      <w:lvlText w:val="•"/>
      <w:lvlJc w:val="left"/>
      <w:pPr>
        <w:ind w:left="8459" w:hanging="165"/>
      </w:pPr>
      <w:rPr>
        <w:rFonts w:hint="default"/>
      </w:rPr>
    </w:lvl>
  </w:abstractNum>
  <w:abstractNum w:abstractNumId="16">
    <w:nsid w:val="2245710A"/>
    <w:multiLevelType w:val="multilevel"/>
    <w:tmpl w:val="A4A4D7E8"/>
    <w:lvl w:ilvl="0">
      <w:start w:val="6"/>
      <w:numFmt w:val="decimal"/>
      <w:lvlText w:val="%1"/>
      <w:lvlJc w:val="left"/>
      <w:pPr>
        <w:ind w:left="1371" w:hanging="483"/>
      </w:pPr>
      <w:rPr>
        <w:rFonts w:cs="Times New Roman" w:hint="default"/>
      </w:rPr>
    </w:lvl>
    <w:lvl w:ilvl="1">
      <w:start w:val="1"/>
      <w:numFmt w:val="decimal"/>
      <w:lvlText w:val="%1.%2."/>
      <w:lvlJc w:val="left"/>
      <w:pPr>
        <w:ind w:left="1371" w:hanging="483"/>
      </w:pPr>
      <w:rPr>
        <w:rFonts w:ascii="Times New Roman" w:eastAsia="Times New Roman" w:hAnsi="Times New Roman" w:cs="Times New Roman" w:hint="default"/>
        <w:w w:val="102"/>
        <w:sz w:val="24"/>
        <w:szCs w:val="24"/>
      </w:rPr>
    </w:lvl>
    <w:lvl w:ilvl="2">
      <w:numFmt w:val="bullet"/>
      <w:lvlText w:val="•"/>
      <w:lvlJc w:val="left"/>
      <w:pPr>
        <w:ind w:left="3209" w:hanging="483"/>
      </w:pPr>
      <w:rPr>
        <w:rFonts w:hint="default"/>
      </w:rPr>
    </w:lvl>
    <w:lvl w:ilvl="3">
      <w:numFmt w:val="bullet"/>
      <w:lvlText w:val="•"/>
      <w:lvlJc w:val="left"/>
      <w:pPr>
        <w:ind w:left="4124" w:hanging="483"/>
      </w:pPr>
      <w:rPr>
        <w:rFonts w:hint="default"/>
      </w:rPr>
    </w:lvl>
    <w:lvl w:ilvl="4">
      <w:numFmt w:val="bullet"/>
      <w:lvlText w:val="•"/>
      <w:lvlJc w:val="left"/>
      <w:pPr>
        <w:ind w:left="5039" w:hanging="483"/>
      </w:pPr>
      <w:rPr>
        <w:rFonts w:hint="default"/>
      </w:rPr>
    </w:lvl>
    <w:lvl w:ilvl="5">
      <w:numFmt w:val="bullet"/>
      <w:lvlText w:val="•"/>
      <w:lvlJc w:val="left"/>
      <w:pPr>
        <w:ind w:left="5954" w:hanging="483"/>
      </w:pPr>
      <w:rPr>
        <w:rFonts w:hint="default"/>
      </w:rPr>
    </w:lvl>
    <w:lvl w:ilvl="6">
      <w:numFmt w:val="bullet"/>
      <w:lvlText w:val="•"/>
      <w:lvlJc w:val="left"/>
      <w:pPr>
        <w:ind w:left="6869" w:hanging="483"/>
      </w:pPr>
      <w:rPr>
        <w:rFonts w:hint="default"/>
      </w:rPr>
    </w:lvl>
    <w:lvl w:ilvl="7">
      <w:numFmt w:val="bullet"/>
      <w:lvlText w:val="•"/>
      <w:lvlJc w:val="left"/>
      <w:pPr>
        <w:ind w:left="7784" w:hanging="483"/>
      </w:pPr>
      <w:rPr>
        <w:rFonts w:hint="default"/>
      </w:rPr>
    </w:lvl>
    <w:lvl w:ilvl="8">
      <w:numFmt w:val="bullet"/>
      <w:lvlText w:val="•"/>
      <w:lvlJc w:val="left"/>
      <w:pPr>
        <w:ind w:left="8699" w:hanging="483"/>
      </w:pPr>
      <w:rPr>
        <w:rFonts w:hint="default"/>
      </w:rPr>
    </w:lvl>
  </w:abstractNum>
  <w:abstractNum w:abstractNumId="17">
    <w:nsid w:val="24D70104"/>
    <w:multiLevelType w:val="multilevel"/>
    <w:tmpl w:val="839C73EC"/>
    <w:lvl w:ilvl="0">
      <w:start w:val="4"/>
      <w:numFmt w:val="decimal"/>
      <w:lvlText w:val="%1"/>
      <w:lvlJc w:val="left"/>
      <w:pPr>
        <w:ind w:left="176" w:hanging="486"/>
      </w:pPr>
      <w:rPr>
        <w:rFonts w:cs="Times New Roman" w:hint="default"/>
      </w:rPr>
    </w:lvl>
    <w:lvl w:ilvl="1">
      <w:start w:val="1"/>
      <w:numFmt w:val="decimal"/>
      <w:lvlText w:val="%1.%2."/>
      <w:lvlJc w:val="left"/>
      <w:pPr>
        <w:ind w:left="176" w:hanging="486"/>
      </w:pPr>
      <w:rPr>
        <w:rFonts w:ascii="Times New Roman" w:eastAsia="Times New Roman" w:hAnsi="Times New Roman" w:cs="Times New Roman" w:hint="default"/>
        <w:w w:val="102"/>
        <w:sz w:val="24"/>
        <w:szCs w:val="24"/>
      </w:rPr>
    </w:lvl>
    <w:lvl w:ilvl="2">
      <w:numFmt w:val="bullet"/>
      <w:lvlText w:val="•"/>
      <w:lvlJc w:val="left"/>
      <w:pPr>
        <w:ind w:left="2249" w:hanging="486"/>
      </w:pPr>
      <w:rPr>
        <w:rFonts w:hint="default"/>
      </w:rPr>
    </w:lvl>
    <w:lvl w:ilvl="3">
      <w:numFmt w:val="bullet"/>
      <w:lvlText w:val="•"/>
      <w:lvlJc w:val="left"/>
      <w:pPr>
        <w:ind w:left="3284" w:hanging="486"/>
      </w:pPr>
      <w:rPr>
        <w:rFonts w:hint="default"/>
      </w:rPr>
    </w:lvl>
    <w:lvl w:ilvl="4">
      <w:numFmt w:val="bullet"/>
      <w:lvlText w:val="•"/>
      <w:lvlJc w:val="left"/>
      <w:pPr>
        <w:ind w:left="4319" w:hanging="486"/>
      </w:pPr>
      <w:rPr>
        <w:rFonts w:hint="default"/>
      </w:rPr>
    </w:lvl>
    <w:lvl w:ilvl="5">
      <w:numFmt w:val="bullet"/>
      <w:lvlText w:val="•"/>
      <w:lvlJc w:val="left"/>
      <w:pPr>
        <w:ind w:left="5354" w:hanging="486"/>
      </w:pPr>
      <w:rPr>
        <w:rFonts w:hint="default"/>
      </w:rPr>
    </w:lvl>
    <w:lvl w:ilvl="6">
      <w:numFmt w:val="bullet"/>
      <w:lvlText w:val="•"/>
      <w:lvlJc w:val="left"/>
      <w:pPr>
        <w:ind w:left="6389" w:hanging="486"/>
      </w:pPr>
      <w:rPr>
        <w:rFonts w:hint="default"/>
      </w:rPr>
    </w:lvl>
    <w:lvl w:ilvl="7">
      <w:numFmt w:val="bullet"/>
      <w:lvlText w:val="•"/>
      <w:lvlJc w:val="left"/>
      <w:pPr>
        <w:ind w:left="7424" w:hanging="486"/>
      </w:pPr>
      <w:rPr>
        <w:rFonts w:hint="default"/>
      </w:rPr>
    </w:lvl>
    <w:lvl w:ilvl="8">
      <w:numFmt w:val="bullet"/>
      <w:lvlText w:val="•"/>
      <w:lvlJc w:val="left"/>
      <w:pPr>
        <w:ind w:left="8459" w:hanging="486"/>
      </w:pPr>
      <w:rPr>
        <w:rFonts w:hint="default"/>
      </w:rPr>
    </w:lvl>
  </w:abstractNum>
  <w:abstractNum w:abstractNumId="18">
    <w:nsid w:val="2F0103DC"/>
    <w:multiLevelType w:val="hybridMultilevel"/>
    <w:tmpl w:val="8AEE5D9C"/>
    <w:lvl w:ilvl="0" w:tplc="7D489EEC">
      <w:numFmt w:val="bullet"/>
      <w:lvlText w:val="-"/>
      <w:lvlJc w:val="left"/>
      <w:pPr>
        <w:ind w:left="184" w:hanging="164"/>
      </w:pPr>
      <w:rPr>
        <w:rFonts w:ascii="Times New Roman" w:eastAsia="Times New Roman" w:hAnsi="Times New Roman" w:hint="default"/>
        <w:w w:val="103"/>
        <w:sz w:val="27"/>
      </w:rPr>
    </w:lvl>
    <w:lvl w:ilvl="1" w:tplc="68CA6A3A">
      <w:numFmt w:val="bullet"/>
      <w:lvlText w:val="•"/>
      <w:lvlJc w:val="left"/>
      <w:pPr>
        <w:ind w:left="1214" w:hanging="164"/>
      </w:pPr>
      <w:rPr>
        <w:rFonts w:hint="default"/>
      </w:rPr>
    </w:lvl>
    <w:lvl w:ilvl="2" w:tplc="B83ED526">
      <w:numFmt w:val="bullet"/>
      <w:lvlText w:val="•"/>
      <w:lvlJc w:val="left"/>
      <w:pPr>
        <w:ind w:left="2249" w:hanging="164"/>
      </w:pPr>
      <w:rPr>
        <w:rFonts w:hint="default"/>
      </w:rPr>
    </w:lvl>
    <w:lvl w:ilvl="3" w:tplc="C690FD34">
      <w:numFmt w:val="bullet"/>
      <w:lvlText w:val="•"/>
      <w:lvlJc w:val="left"/>
      <w:pPr>
        <w:ind w:left="3284" w:hanging="164"/>
      </w:pPr>
      <w:rPr>
        <w:rFonts w:hint="default"/>
      </w:rPr>
    </w:lvl>
    <w:lvl w:ilvl="4" w:tplc="5F7EEDC8">
      <w:numFmt w:val="bullet"/>
      <w:lvlText w:val="•"/>
      <w:lvlJc w:val="left"/>
      <w:pPr>
        <w:ind w:left="4319" w:hanging="164"/>
      </w:pPr>
      <w:rPr>
        <w:rFonts w:hint="default"/>
      </w:rPr>
    </w:lvl>
    <w:lvl w:ilvl="5" w:tplc="D9CE3BA6">
      <w:numFmt w:val="bullet"/>
      <w:lvlText w:val="•"/>
      <w:lvlJc w:val="left"/>
      <w:pPr>
        <w:ind w:left="5354" w:hanging="164"/>
      </w:pPr>
      <w:rPr>
        <w:rFonts w:hint="default"/>
      </w:rPr>
    </w:lvl>
    <w:lvl w:ilvl="6" w:tplc="B6CC24E4">
      <w:numFmt w:val="bullet"/>
      <w:lvlText w:val="•"/>
      <w:lvlJc w:val="left"/>
      <w:pPr>
        <w:ind w:left="6389" w:hanging="164"/>
      </w:pPr>
      <w:rPr>
        <w:rFonts w:hint="default"/>
      </w:rPr>
    </w:lvl>
    <w:lvl w:ilvl="7" w:tplc="98404168">
      <w:numFmt w:val="bullet"/>
      <w:lvlText w:val="•"/>
      <w:lvlJc w:val="left"/>
      <w:pPr>
        <w:ind w:left="7424" w:hanging="164"/>
      </w:pPr>
      <w:rPr>
        <w:rFonts w:hint="default"/>
      </w:rPr>
    </w:lvl>
    <w:lvl w:ilvl="8" w:tplc="A5425066">
      <w:numFmt w:val="bullet"/>
      <w:lvlText w:val="•"/>
      <w:lvlJc w:val="left"/>
      <w:pPr>
        <w:ind w:left="8459" w:hanging="164"/>
      </w:pPr>
      <w:rPr>
        <w:rFonts w:hint="default"/>
      </w:rPr>
    </w:lvl>
  </w:abstractNum>
  <w:abstractNum w:abstractNumId="19">
    <w:nsid w:val="38E20342"/>
    <w:multiLevelType w:val="hybridMultilevel"/>
    <w:tmpl w:val="3B800744"/>
    <w:lvl w:ilvl="0" w:tplc="1AB01D36">
      <w:numFmt w:val="bullet"/>
      <w:lvlText w:val="-"/>
      <w:lvlJc w:val="left"/>
      <w:pPr>
        <w:ind w:left="183" w:hanging="168"/>
      </w:pPr>
      <w:rPr>
        <w:rFonts w:ascii="Times New Roman" w:eastAsia="Times New Roman" w:hAnsi="Times New Roman" w:hint="default"/>
        <w:w w:val="103"/>
        <w:sz w:val="27"/>
      </w:rPr>
    </w:lvl>
    <w:lvl w:ilvl="1" w:tplc="107EFA58">
      <w:numFmt w:val="bullet"/>
      <w:lvlText w:val="•"/>
      <w:lvlJc w:val="left"/>
      <w:pPr>
        <w:ind w:left="1214" w:hanging="168"/>
      </w:pPr>
      <w:rPr>
        <w:rFonts w:hint="default"/>
      </w:rPr>
    </w:lvl>
    <w:lvl w:ilvl="2" w:tplc="CE948E30">
      <w:numFmt w:val="bullet"/>
      <w:lvlText w:val="•"/>
      <w:lvlJc w:val="left"/>
      <w:pPr>
        <w:ind w:left="2249" w:hanging="168"/>
      </w:pPr>
      <w:rPr>
        <w:rFonts w:hint="default"/>
      </w:rPr>
    </w:lvl>
    <w:lvl w:ilvl="3" w:tplc="30AC9666">
      <w:numFmt w:val="bullet"/>
      <w:lvlText w:val="•"/>
      <w:lvlJc w:val="left"/>
      <w:pPr>
        <w:ind w:left="3284" w:hanging="168"/>
      </w:pPr>
      <w:rPr>
        <w:rFonts w:hint="default"/>
      </w:rPr>
    </w:lvl>
    <w:lvl w:ilvl="4" w:tplc="6928B256">
      <w:numFmt w:val="bullet"/>
      <w:lvlText w:val="•"/>
      <w:lvlJc w:val="left"/>
      <w:pPr>
        <w:ind w:left="4319" w:hanging="168"/>
      </w:pPr>
      <w:rPr>
        <w:rFonts w:hint="default"/>
      </w:rPr>
    </w:lvl>
    <w:lvl w:ilvl="5" w:tplc="3CCAA202">
      <w:numFmt w:val="bullet"/>
      <w:lvlText w:val="•"/>
      <w:lvlJc w:val="left"/>
      <w:pPr>
        <w:ind w:left="5354" w:hanging="168"/>
      </w:pPr>
      <w:rPr>
        <w:rFonts w:hint="default"/>
      </w:rPr>
    </w:lvl>
    <w:lvl w:ilvl="6" w:tplc="9E5CB49C">
      <w:numFmt w:val="bullet"/>
      <w:lvlText w:val="•"/>
      <w:lvlJc w:val="left"/>
      <w:pPr>
        <w:ind w:left="6389" w:hanging="168"/>
      </w:pPr>
      <w:rPr>
        <w:rFonts w:hint="default"/>
      </w:rPr>
    </w:lvl>
    <w:lvl w:ilvl="7" w:tplc="38EAD5E8">
      <w:numFmt w:val="bullet"/>
      <w:lvlText w:val="•"/>
      <w:lvlJc w:val="left"/>
      <w:pPr>
        <w:ind w:left="7424" w:hanging="168"/>
      </w:pPr>
      <w:rPr>
        <w:rFonts w:hint="default"/>
      </w:rPr>
    </w:lvl>
    <w:lvl w:ilvl="8" w:tplc="B68C965E">
      <w:numFmt w:val="bullet"/>
      <w:lvlText w:val="•"/>
      <w:lvlJc w:val="left"/>
      <w:pPr>
        <w:ind w:left="8459" w:hanging="168"/>
      </w:pPr>
      <w:rPr>
        <w:rFonts w:hint="default"/>
      </w:rPr>
    </w:lvl>
  </w:abstractNum>
  <w:abstractNum w:abstractNumId="20">
    <w:nsid w:val="3EB67D08"/>
    <w:multiLevelType w:val="hybridMultilevel"/>
    <w:tmpl w:val="C3588D40"/>
    <w:lvl w:ilvl="0" w:tplc="73B2E44E">
      <w:numFmt w:val="bullet"/>
      <w:lvlText w:val="-"/>
      <w:lvlJc w:val="left"/>
      <w:pPr>
        <w:ind w:left="202" w:hanging="164"/>
      </w:pPr>
      <w:rPr>
        <w:rFonts w:ascii="Times New Roman" w:eastAsia="Times New Roman" w:hAnsi="Times New Roman" w:hint="default"/>
        <w:w w:val="103"/>
        <w:sz w:val="27"/>
      </w:rPr>
    </w:lvl>
    <w:lvl w:ilvl="1" w:tplc="251C05CA">
      <w:numFmt w:val="bullet"/>
      <w:lvlText w:val="•"/>
      <w:lvlJc w:val="left"/>
      <w:pPr>
        <w:ind w:left="1232" w:hanging="164"/>
      </w:pPr>
      <w:rPr>
        <w:rFonts w:hint="default"/>
      </w:rPr>
    </w:lvl>
    <w:lvl w:ilvl="2" w:tplc="85BE2E6C">
      <w:numFmt w:val="bullet"/>
      <w:lvlText w:val="•"/>
      <w:lvlJc w:val="left"/>
      <w:pPr>
        <w:ind w:left="2265" w:hanging="164"/>
      </w:pPr>
      <w:rPr>
        <w:rFonts w:hint="default"/>
      </w:rPr>
    </w:lvl>
    <w:lvl w:ilvl="3" w:tplc="383CB66C">
      <w:numFmt w:val="bullet"/>
      <w:lvlText w:val="•"/>
      <w:lvlJc w:val="left"/>
      <w:pPr>
        <w:ind w:left="3298" w:hanging="164"/>
      </w:pPr>
      <w:rPr>
        <w:rFonts w:hint="default"/>
      </w:rPr>
    </w:lvl>
    <w:lvl w:ilvl="4" w:tplc="DF5A2EA6">
      <w:numFmt w:val="bullet"/>
      <w:lvlText w:val="•"/>
      <w:lvlJc w:val="left"/>
      <w:pPr>
        <w:ind w:left="4331" w:hanging="164"/>
      </w:pPr>
      <w:rPr>
        <w:rFonts w:hint="default"/>
      </w:rPr>
    </w:lvl>
    <w:lvl w:ilvl="5" w:tplc="0F4291DE">
      <w:numFmt w:val="bullet"/>
      <w:lvlText w:val="•"/>
      <w:lvlJc w:val="left"/>
      <w:pPr>
        <w:ind w:left="5364" w:hanging="164"/>
      </w:pPr>
      <w:rPr>
        <w:rFonts w:hint="default"/>
      </w:rPr>
    </w:lvl>
    <w:lvl w:ilvl="6" w:tplc="5AA00D0E">
      <w:numFmt w:val="bullet"/>
      <w:lvlText w:val="•"/>
      <w:lvlJc w:val="left"/>
      <w:pPr>
        <w:ind w:left="6397" w:hanging="164"/>
      </w:pPr>
      <w:rPr>
        <w:rFonts w:hint="default"/>
      </w:rPr>
    </w:lvl>
    <w:lvl w:ilvl="7" w:tplc="18E8C222">
      <w:numFmt w:val="bullet"/>
      <w:lvlText w:val="•"/>
      <w:lvlJc w:val="left"/>
      <w:pPr>
        <w:ind w:left="7430" w:hanging="164"/>
      </w:pPr>
      <w:rPr>
        <w:rFonts w:hint="default"/>
      </w:rPr>
    </w:lvl>
    <w:lvl w:ilvl="8" w:tplc="456235AE">
      <w:numFmt w:val="bullet"/>
      <w:lvlText w:val="•"/>
      <w:lvlJc w:val="left"/>
      <w:pPr>
        <w:ind w:left="8463" w:hanging="164"/>
      </w:pPr>
      <w:rPr>
        <w:rFonts w:hint="default"/>
      </w:rPr>
    </w:lvl>
  </w:abstractNum>
  <w:abstractNum w:abstractNumId="21">
    <w:nsid w:val="47D87FDF"/>
    <w:multiLevelType w:val="hybridMultilevel"/>
    <w:tmpl w:val="5424459E"/>
    <w:lvl w:ilvl="0" w:tplc="2FD8FE52">
      <w:start w:val="1"/>
      <w:numFmt w:val="decimal"/>
      <w:lvlText w:val="%1)"/>
      <w:lvlJc w:val="left"/>
      <w:pPr>
        <w:ind w:left="1192" w:hanging="303"/>
      </w:pPr>
      <w:rPr>
        <w:rFonts w:ascii="Times New Roman" w:eastAsia="Times New Roman" w:hAnsi="Times New Roman" w:cs="Times New Roman" w:hint="default"/>
        <w:w w:val="101"/>
        <w:sz w:val="24"/>
        <w:szCs w:val="24"/>
      </w:rPr>
    </w:lvl>
    <w:lvl w:ilvl="1" w:tplc="1DDAB290">
      <w:numFmt w:val="bullet"/>
      <w:lvlText w:val="•"/>
      <w:lvlJc w:val="left"/>
      <w:pPr>
        <w:ind w:left="2132" w:hanging="303"/>
      </w:pPr>
      <w:rPr>
        <w:rFonts w:hint="default"/>
      </w:rPr>
    </w:lvl>
    <w:lvl w:ilvl="2" w:tplc="E958934A">
      <w:numFmt w:val="bullet"/>
      <w:lvlText w:val="•"/>
      <w:lvlJc w:val="left"/>
      <w:pPr>
        <w:ind w:left="3065" w:hanging="303"/>
      </w:pPr>
      <w:rPr>
        <w:rFonts w:hint="default"/>
      </w:rPr>
    </w:lvl>
    <w:lvl w:ilvl="3" w:tplc="23584F38">
      <w:numFmt w:val="bullet"/>
      <w:lvlText w:val="•"/>
      <w:lvlJc w:val="left"/>
      <w:pPr>
        <w:ind w:left="3998" w:hanging="303"/>
      </w:pPr>
      <w:rPr>
        <w:rFonts w:hint="default"/>
      </w:rPr>
    </w:lvl>
    <w:lvl w:ilvl="4" w:tplc="7F1CFB04">
      <w:numFmt w:val="bullet"/>
      <w:lvlText w:val="•"/>
      <w:lvlJc w:val="left"/>
      <w:pPr>
        <w:ind w:left="4931" w:hanging="303"/>
      </w:pPr>
      <w:rPr>
        <w:rFonts w:hint="default"/>
      </w:rPr>
    </w:lvl>
    <w:lvl w:ilvl="5" w:tplc="5A607232">
      <w:numFmt w:val="bullet"/>
      <w:lvlText w:val="•"/>
      <w:lvlJc w:val="left"/>
      <w:pPr>
        <w:ind w:left="5864" w:hanging="303"/>
      </w:pPr>
      <w:rPr>
        <w:rFonts w:hint="default"/>
      </w:rPr>
    </w:lvl>
    <w:lvl w:ilvl="6" w:tplc="7342171E">
      <w:numFmt w:val="bullet"/>
      <w:lvlText w:val="•"/>
      <w:lvlJc w:val="left"/>
      <w:pPr>
        <w:ind w:left="6797" w:hanging="303"/>
      </w:pPr>
      <w:rPr>
        <w:rFonts w:hint="default"/>
      </w:rPr>
    </w:lvl>
    <w:lvl w:ilvl="7" w:tplc="3028C59A">
      <w:numFmt w:val="bullet"/>
      <w:lvlText w:val="•"/>
      <w:lvlJc w:val="left"/>
      <w:pPr>
        <w:ind w:left="7730" w:hanging="303"/>
      </w:pPr>
      <w:rPr>
        <w:rFonts w:hint="default"/>
      </w:rPr>
    </w:lvl>
    <w:lvl w:ilvl="8" w:tplc="51E8C66A">
      <w:numFmt w:val="bullet"/>
      <w:lvlText w:val="•"/>
      <w:lvlJc w:val="left"/>
      <w:pPr>
        <w:ind w:left="8663" w:hanging="303"/>
      </w:pPr>
      <w:rPr>
        <w:rFonts w:hint="default"/>
      </w:rPr>
    </w:lvl>
  </w:abstractNum>
  <w:abstractNum w:abstractNumId="22">
    <w:nsid w:val="4E793996"/>
    <w:multiLevelType w:val="multilevel"/>
    <w:tmpl w:val="934EA8B2"/>
    <w:lvl w:ilvl="0">
      <w:start w:val="1"/>
      <w:numFmt w:val="decimal"/>
      <w:lvlText w:val="%1"/>
      <w:lvlJc w:val="left"/>
      <w:pPr>
        <w:ind w:left="188" w:hanging="490"/>
      </w:pPr>
      <w:rPr>
        <w:rFonts w:cs="Times New Roman" w:hint="default"/>
      </w:rPr>
    </w:lvl>
    <w:lvl w:ilvl="1">
      <w:start w:val="1"/>
      <w:numFmt w:val="decimal"/>
      <w:lvlText w:val="%1.%2"/>
      <w:lvlJc w:val="left"/>
      <w:pPr>
        <w:ind w:left="188" w:hanging="490"/>
      </w:pPr>
      <w:rPr>
        <w:rFonts w:ascii="Times New Roman" w:eastAsia="Times New Roman" w:hAnsi="Times New Roman" w:cs="Times New Roman" w:hint="default"/>
        <w:w w:val="101"/>
        <w:sz w:val="27"/>
        <w:szCs w:val="27"/>
      </w:rPr>
    </w:lvl>
    <w:lvl w:ilvl="2">
      <w:numFmt w:val="bullet"/>
      <w:lvlText w:val="-"/>
      <w:lvlJc w:val="left"/>
      <w:pPr>
        <w:ind w:left="175" w:hanging="168"/>
      </w:pPr>
      <w:rPr>
        <w:rFonts w:ascii="Times New Roman" w:eastAsia="Times New Roman" w:hAnsi="Times New Roman" w:hint="default"/>
        <w:w w:val="102"/>
        <w:sz w:val="27"/>
      </w:rPr>
    </w:lvl>
    <w:lvl w:ilvl="3">
      <w:numFmt w:val="bullet"/>
      <w:lvlText w:val="•"/>
      <w:lvlJc w:val="left"/>
      <w:pPr>
        <w:ind w:left="3284" w:hanging="168"/>
      </w:pPr>
      <w:rPr>
        <w:rFonts w:hint="default"/>
      </w:rPr>
    </w:lvl>
    <w:lvl w:ilvl="4">
      <w:numFmt w:val="bullet"/>
      <w:lvlText w:val="•"/>
      <w:lvlJc w:val="left"/>
      <w:pPr>
        <w:ind w:left="4319" w:hanging="168"/>
      </w:pPr>
      <w:rPr>
        <w:rFonts w:hint="default"/>
      </w:rPr>
    </w:lvl>
    <w:lvl w:ilvl="5">
      <w:numFmt w:val="bullet"/>
      <w:lvlText w:val="•"/>
      <w:lvlJc w:val="left"/>
      <w:pPr>
        <w:ind w:left="5354" w:hanging="168"/>
      </w:pPr>
      <w:rPr>
        <w:rFonts w:hint="default"/>
      </w:rPr>
    </w:lvl>
    <w:lvl w:ilvl="6">
      <w:numFmt w:val="bullet"/>
      <w:lvlText w:val="•"/>
      <w:lvlJc w:val="left"/>
      <w:pPr>
        <w:ind w:left="6389" w:hanging="168"/>
      </w:pPr>
      <w:rPr>
        <w:rFonts w:hint="default"/>
      </w:rPr>
    </w:lvl>
    <w:lvl w:ilvl="7">
      <w:numFmt w:val="bullet"/>
      <w:lvlText w:val="•"/>
      <w:lvlJc w:val="left"/>
      <w:pPr>
        <w:ind w:left="7424" w:hanging="168"/>
      </w:pPr>
      <w:rPr>
        <w:rFonts w:hint="default"/>
      </w:rPr>
    </w:lvl>
    <w:lvl w:ilvl="8">
      <w:numFmt w:val="bullet"/>
      <w:lvlText w:val="•"/>
      <w:lvlJc w:val="left"/>
      <w:pPr>
        <w:ind w:left="8459" w:hanging="168"/>
      </w:pPr>
      <w:rPr>
        <w:rFonts w:hint="default"/>
      </w:rPr>
    </w:lvl>
  </w:abstractNum>
  <w:abstractNum w:abstractNumId="23">
    <w:nsid w:val="4F1E015D"/>
    <w:multiLevelType w:val="hybridMultilevel"/>
    <w:tmpl w:val="D5F49650"/>
    <w:lvl w:ilvl="0" w:tplc="F8240D48">
      <w:numFmt w:val="bullet"/>
      <w:lvlText w:val="-"/>
      <w:lvlJc w:val="left"/>
      <w:pPr>
        <w:ind w:left="188" w:hanging="163"/>
      </w:pPr>
      <w:rPr>
        <w:rFonts w:ascii="Times New Roman" w:eastAsia="Times New Roman" w:hAnsi="Times New Roman" w:hint="default"/>
        <w:w w:val="103"/>
        <w:sz w:val="27"/>
      </w:rPr>
    </w:lvl>
    <w:lvl w:ilvl="1" w:tplc="FFB6A56E">
      <w:numFmt w:val="bullet"/>
      <w:lvlText w:val="•"/>
      <w:lvlJc w:val="left"/>
      <w:pPr>
        <w:ind w:left="1214" w:hanging="163"/>
      </w:pPr>
      <w:rPr>
        <w:rFonts w:hint="default"/>
      </w:rPr>
    </w:lvl>
    <w:lvl w:ilvl="2" w:tplc="F4FCEC0C">
      <w:numFmt w:val="bullet"/>
      <w:lvlText w:val="•"/>
      <w:lvlJc w:val="left"/>
      <w:pPr>
        <w:ind w:left="2249" w:hanging="163"/>
      </w:pPr>
      <w:rPr>
        <w:rFonts w:hint="default"/>
      </w:rPr>
    </w:lvl>
    <w:lvl w:ilvl="3" w:tplc="0FF489B0">
      <w:numFmt w:val="bullet"/>
      <w:lvlText w:val="•"/>
      <w:lvlJc w:val="left"/>
      <w:pPr>
        <w:ind w:left="3284" w:hanging="163"/>
      </w:pPr>
      <w:rPr>
        <w:rFonts w:hint="default"/>
      </w:rPr>
    </w:lvl>
    <w:lvl w:ilvl="4" w:tplc="CADA8F0C">
      <w:numFmt w:val="bullet"/>
      <w:lvlText w:val="•"/>
      <w:lvlJc w:val="left"/>
      <w:pPr>
        <w:ind w:left="4319" w:hanging="163"/>
      </w:pPr>
      <w:rPr>
        <w:rFonts w:hint="default"/>
      </w:rPr>
    </w:lvl>
    <w:lvl w:ilvl="5" w:tplc="48FC8042">
      <w:numFmt w:val="bullet"/>
      <w:lvlText w:val="•"/>
      <w:lvlJc w:val="left"/>
      <w:pPr>
        <w:ind w:left="5354" w:hanging="163"/>
      </w:pPr>
      <w:rPr>
        <w:rFonts w:hint="default"/>
      </w:rPr>
    </w:lvl>
    <w:lvl w:ilvl="6" w:tplc="F97A4CAE">
      <w:numFmt w:val="bullet"/>
      <w:lvlText w:val="•"/>
      <w:lvlJc w:val="left"/>
      <w:pPr>
        <w:ind w:left="6389" w:hanging="163"/>
      </w:pPr>
      <w:rPr>
        <w:rFonts w:hint="default"/>
      </w:rPr>
    </w:lvl>
    <w:lvl w:ilvl="7" w:tplc="136EB250">
      <w:numFmt w:val="bullet"/>
      <w:lvlText w:val="•"/>
      <w:lvlJc w:val="left"/>
      <w:pPr>
        <w:ind w:left="7424" w:hanging="163"/>
      </w:pPr>
      <w:rPr>
        <w:rFonts w:hint="default"/>
      </w:rPr>
    </w:lvl>
    <w:lvl w:ilvl="8" w:tplc="3CA2696E">
      <w:numFmt w:val="bullet"/>
      <w:lvlText w:val="•"/>
      <w:lvlJc w:val="left"/>
      <w:pPr>
        <w:ind w:left="8459" w:hanging="163"/>
      </w:pPr>
      <w:rPr>
        <w:rFonts w:hint="default"/>
      </w:rPr>
    </w:lvl>
  </w:abstractNum>
  <w:abstractNum w:abstractNumId="24">
    <w:nsid w:val="57C90D56"/>
    <w:multiLevelType w:val="hybridMultilevel"/>
    <w:tmpl w:val="864CA892"/>
    <w:lvl w:ilvl="0" w:tplc="8B8CEC1E">
      <w:numFmt w:val="bullet"/>
      <w:lvlText w:val="-"/>
      <w:lvlJc w:val="left"/>
      <w:pPr>
        <w:ind w:left="349" w:hanging="164"/>
      </w:pPr>
      <w:rPr>
        <w:rFonts w:ascii="Times New Roman" w:eastAsia="Times New Roman" w:hAnsi="Times New Roman" w:hint="default"/>
        <w:w w:val="103"/>
        <w:sz w:val="27"/>
      </w:rPr>
    </w:lvl>
    <w:lvl w:ilvl="1" w:tplc="E20A286A">
      <w:numFmt w:val="bullet"/>
      <w:lvlText w:val="•"/>
      <w:lvlJc w:val="left"/>
      <w:pPr>
        <w:ind w:left="1379" w:hanging="164"/>
      </w:pPr>
      <w:rPr>
        <w:rFonts w:hint="default"/>
      </w:rPr>
    </w:lvl>
    <w:lvl w:ilvl="2" w:tplc="F2703578">
      <w:numFmt w:val="bullet"/>
      <w:lvlText w:val="•"/>
      <w:lvlJc w:val="left"/>
      <w:pPr>
        <w:ind w:left="2414" w:hanging="164"/>
      </w:pPr>
      <w:rPr>
        <w:rFonts w:hint="default"/>
      </w:rPr>
    </w:lvl>
    <w:lvl w:ilvl="3" w:tplc="8AB47C04">
      <w:numFmt w:val="bullet"/>
      <w:lvlText w:val="•"/>
      <w:lvlJc w:val="left"/>
      <w:pPr>
        <w:ind w:left="3449" w:hanging="164"/>
      </w:pPr>
      <w:rPr>
        <w:rFonts w:hint="default"/>
      </w:rPr>
    </w:lvl>
    <w:lvl w:ilvl="4" w:tplc="0F28CCCC">
      <w:numFmt w:val="bullet"/>
      <w:lvlText w:val="•"/>
      <w:lvlJc w:val="left"/>
      <w:pPr>
        <w:ind w:left="4484" w:hanging="164"/>
      </w:pPr>
      <w:rPr>
        <w:rFonts w:hint="default"/>
      </w:rPr>
    </w:lvl>
    <w:lvl w:ilvl="5" w:tplc="4A10D520">
      <w:numFmt w:val="bullet"/>
      <w:lvlText w:val="•"/>
      <w:lvlJc w:val="left"/>
      <w:pPr>
        <w:ind w:left="5519" w:hanging="164"/>
      </w:pPr>
      <w:rPr>
        <w:rFonts w:hint="default"/>
      </w:rPr>
    </w:lvl>
    <w:lvl w:ilvl="6" w:tplc="CA4A0518">
      <w:numFmt w:val="bullet"/>
      <w:lvlText w:val="•"/>
      <w:lvlJc w:val="left"/>
      <w:pPr>
        <w:ind w:left="6554" w:hanging="164"/>
      </w:pPr>
      <w:rPr>
        <w:rFonts w:hint="default"/>
      </w:rPr>
    </w:lvl>
    <w:lvl w:ilvl="7" w:tplc="A9EEAC5C">
      <w:numFmt w:val="bullet"/>
      <w:lvlText w:val="•"/>
      <w:lvlJc w:val="left"/>
      <w:pPr>
        <w:ind w:left="7589" w:hanging="164"/>
      </w:pPr>
      <w:rPr>
        <w:rFonts w:hint="default"/>
      </w:rPr>
    </w:lvl>
    <w:lvl w:ilvl="8" w:tplc="BDAE4DD6">
      <w:numFmt w:val="bullet"/>
      <w:lvlText w:val="•"/>
      <w:lvlJc w:val="left"/>
      <w:pPr>
        <w:ind w:left="8624" w:hanging="164"/>
      </w:pPr>
      <w:rPr>
        <w:rFonts w:hint="default"/>
      </w:rPr>
    </w:lvl>
  </w:abstractNum>
  <w:abstractNum w:abstractNumId="25">
    <w:nsid w:val="5A720074"/>
    <w:multiLevelType w:val="hybridMultilevel"/>
    <w:tmpl w:val="C0063F2C"/>
    <w:lvl w:ilvl="0" w:tplc="E6C24094">
      <w:start w:val="1"/>
      <w:numFmt w:val="decimal"/>
      <w:lvlText w:val="%1)"/>
      <w:lvlJc w:val="left"/>
      <w:pPr>
        <w:ind w:left="156" w:hanging="299"/>
      </w:pPr>
      <w:rPr>
        <w:rFonts w:ascii="Times New Roman" w:eastAsia="Times New Roman" w:hAnsi="Times New Roman" w:cs="Times New Roman" w:hint="default"/>
        <w:w w:val="101"/>
        <w:sz w:val="24"/>
        <w:szCs w:val="24"/>
      </w:rPr>
    </w:lvl>
    <w:lvl w:ilvl="1" w:tplc="00BC8D5A">
      <w:numFmt w:val="bullet"/>
      <w:lvlText w:val="•"/>
      <w:lvlJc w:val="left"/>
      <w:pPr>
        <w:ind w:left="1196" w:hanging="299"/>
      </w:pPr>
      <w:rPr>
        <w:rFonts w:hint="default"/>
      </w:rPr>
    </w:lvl>
    <w:lvl w:ilvl="2" w:tplc="1C9C0EEA">
      <w:numFmt w:val="bullet"/>
      <w:lvlText w:val="•"/>
      <w:lvlJc w:val="left"/>
      <w:pPr>
        <w:ind w:left="2233" w:hanging="299"/>
      </w:pPr>
      <w:rPr>
        <w:rFonts w:hint="default"/>
      </w:rPr>
    </w:lvl>
    <w:lvl w:ilvl="3" w:tplc="8842C2A8">
      <w:numFmt w:val="bullet"/>
      <w:lvlText w:val="•"/>
      <w:lvlJc w:val="left"/>
      <w:pPr>
        <w:ind w:left="3270" w:hanging="299"/>
      </w:pPr>
      <w:rPr>
        <w:rFonts w:hint="default"/>
      </w:rPr>
    </w:lvl>
    <w:lvl w:ilvl="4" w:tplc="1F568640">
      <w:numFmt w:val="bullet"/>
      <w:lvlText w:val="•"/>
      <w:lvlJc w:val="left"/>
      <w:pPr>
        <w:ind w:left="4307" w:hanging="299"/>
      </w:pPr>
      <w:rPr>
        <w:rFonts w:hint="default"/>
      </w:rPr>
    </w:lvl>
    <w:lvl w:ilvl="5" w:tplc="B1E07FAC">
      <w:numFmt w:val="bullet"/>
      <w:lvlText w:val="•"/>
      <w:lvlJc w:val="left"/>
      <w:pPr>
        <w:ind w:left="5344" w:hanging="299"/>
      </w:pPr>
      <w:rPr>
        <w:rFonts w:hint="default"/>
      </w:rPr>
    </w:lvl>
    <w:lvl w:ilvl="6" w:tplc="878A33B6">
      <w:numFmt w:val="bullet"/>
      <w:lvlText w:val="•"/>
      <w:lvlJc w:val="left"/>
      <w:pPr>
        <w:ind w:left="6381" w:hanging="299"/>
      </w:pPr>
      <w:rPr>
        <w:rFonts w:hint="default"/>
      </w:rPr>
    </w:lvl>
    <w:lvl w:ilvl="7" w:tplc="3188AF12">
      <w:numFmt w:val="bullet"/>
      <w:lvlText w:val="•"/>
      <w:lvlJc w:val="left"/>
      <w:pPr>
        <w:ind w:left="7418" w:hanging="299"/>
      </w:pPr>
      <w:rPr>
        <w:rFonts w:hint="default"/>
      </w:rPr>
    </w:lvl>
    <w:lvl w:ilvl="8" w:tplc="F72AAA6C">
      <w:numFmt w:val="bullet"/>
      <w:lvlText w:val="•"/>
      <w:lvlJc w:val="left"/>
      <w:pPr>
        <w:ind w:left="8455" w:hanging="299"/>
      </w:pPr>
      <w:rPr>
        <w:rFonts w:hint="default"/>
      </w:rPr>
    </w:lvl>
  </w:abstractNum>
  <w:abstractNum w:abstractNumId="26">
    <w:nsid w:val="5E1C1F5C"/>
    <w:multiLevelType w:val="hybridMultilevel"/>
    <w:tmpl w:val="911A26CA"/>
    <w:lvl w:ilvl="0" w:tplc="974E126E">
      <w:start w:val="4"/>
      <w:numFmt w:val="upperRoman"/>
      <w:lvlText w:val="%1."/>
      <w:lvlJc w:val="left"/>
      <w:pPr>
        <w:ind w:left="767" w:hanging="408"/>
      </w:pPr>
      <w:rPr>
        <w:rFonts w:ascii="Times New Roman" w:eastAsia="Times New Roman" w:hAnsi="Times New Roman" w:cs="Times New Roman" w:hint="default"/>
        <w:w w:val="97"/>
        <w:sz w:val="27"/>
        <w:szCs w:val="27"/>
      </w:rPr>
    </w:lvl>
    <w:lvl w:ilvl="1" w:tplc="47B08DC0">
      <w:start w:val="2"/>
      <w:numFmt w:val="upperRoman"/>
      <w:lvlText w:val="%2."/>
      <w:lvlJc w:val="left"/>
      <w:pPr>
        <w:ind w:left="2867" w:hanging="362"/>
      </w:pPr>
      <w:rPr>
        <w:rFonts w:cs="Times New Roman" w:hint="default"/>
        <w:b/>
        <w:bCs/>
        <w:spacing w:val="-1"/>
        <w:w w:val="103"/>
      </w:rPr>
    </w:lvl>
    <w:lvl w:ilvl="2" w:tplc="87649E14">
      <w:numFmt w:val="bullet"/>
      <w:lvlText w:val="•"/>
      <w:lvlJc w:val="left"/>
      <w:pPr>
        <w:ind w:left="3712" w:hanging="362"/>
      </w:pPr>
      <w:rPr>
        <w:rFonts w:hint="default"/>
      </w:rPr>
    </w:lvl>
    <w:lvl w:ilvl="3" w:tplc="D898C796">
      <w:numFmt w:val="bullet"/>
      <w:lvlText w:val="•"/>
      <w:lvlJc w:val="left"/>
      <w:pPr>
        <w:ind w:left="4564" w:hanging="362"/>
      </w:pPr>
      <w:rPr>
        <w:rFonts w:hint="default"/>
      </w:rPr>
    </w:lvl>
    <w:lvl w:ilvl="4" w:tplc="65FC1346">
      <w:numFmt w:val="bullet"/>
      <w:lvlText w:val="•"/>
      <w:lvlJc w:val="left"/>
      <w:pPr>
        <w:ind w:left="5416" w:hanging="362"/>
      </w:pPr>
      <w:rPr>
        <w:rFonts w:hint="default"/>
      </w:rPr>
    </w:lvl>
    <w:lvl w:ilvl="5" w:tplc="CCC6771C">
      <w:numFmt w:val="bullet"/>
      <w:lvlText w:val="•"/>
      <w:lvlJc w:val="left"/>
      <w:pPr>
        <w:ind w:left="6268" w:hanging="362"/>
      </w:pPr>
      <w:rPr>
        <w:rFonts w:hint="default"/>
      </w:rPr>
    </w:lvl>
    <w:lvl w:ilvl="6" w:tplc="DDD25318">
      <w:numFmt w:val="bullet"/>
      <w:lvlText w:val="•"/>
      <w:lvlJc w:val="left"/>
      <w:pPr>
        <w:ind w:left="7120" w:hanging="362"/>
      </w:pPr>
      <w:rPr>
        <w:rFonts w:hint="default"/>
      </w:rPr>
    </w:lvl>
    <w:lvl w:ilvl="7" w:tplc="17A8D0DE">
      <w:numFmt w:val="bullet"/>
      <w:lvlText w:val="•"/>
      <w:lvlJc w:val="left"/>
      <w:pPr>
        <w:ind w:left="7972" w:hanging="362"/>
      </w:pPr>
      <w:rPr>
        <w:rFonts w:hint="default"/>
      </w:rPr>
    </w:lvl>
    <w:lvl w:ilvl="8" w:tplc="503A2FCC">
      <w:numFmt w:val="bullet"/>
      <w:lvlText w:val="•"/>
      <w:lvlJc w:val="left"/>
      <w:pPr>
        <w:ind w:left="8824" w:hanging="362"/>
      </w:pPr>
      <w:rPr>
        <w:rFonts w:hint="default"/>
      </w:rPr>
    </w:lvl>
  </w:abstractNum>
  <w:abstractNum w:abstractNumId="27">
    <w:nsid w:val="5EA94FFC"/>
    <w:multiLevelType w:val="multilevel"/>
    <w:tmpl w:val="2D22BB24"/>
    <w:lvl w:ilvl="0">
      <w:start w:val="11"/>
      <w:numFmt w:val="decimal"/>
      <w:lvlText w:val="%1"/>
      <w:lvlJc w:val="left"/>
      <w:pPr>
        <w:ind w:left="166" w:hanging="605"/>
      </w:pPr>
      <w:rPr>
        <w:rFonts w:cs="Times New Roman" w:hint="default"/>
      </w:rPr>
    </w:lvl>
    <w:lvl w:ilvl="1">
      <w:start w:val="2"/>
      <w:numFmt w:val="decimal"/>
      <w:lvlText w:val="%1.%2"/>
      <w:lvlJc w:val="left"/>
      <w:pPr>
        <w:ind w:left="166" w:hanging="605"/>
      </w:pPr>
      <w:rPr>
        <w:rFonts w:ascii="Times New Roman" w:eastAsia="Times New Roman" w:hAnsi="Times New Roman" w:cs="Times New Roman" w:hint="default"/>
        <w:w w:val="102"/>
        <w:sz w:val="24"/>
        <w:szCs w:val="24"/>
      </w:rPr>
    </w:lvl>
    <w:lvl w:ilvl="2">
      <w:numFmt w:val="bullet"/>
      <w:lvlText w:val="-"/>
      <w:lvlJc w:val="left"/>
      <w:pPr>
        <w:ind w:left="175" w:hanging="164"/>
      </w:pPr>
      <w:rPr>
        <w:rFonts w:ascii="Times New Roman" w:eastAsia="Times New Roman" w:hAnsi="Times New Roman" w:hint="default"/>
        <w:w w:val="103"/>
        <w:sz w:val="27"/>
      </w:rPr>
    </w:lvl>
    <w:lvl w:ilvl="3">
      <w:numFmt w:val="bullet"/>
      <w:lvlText w:val="•"/>
      <w:lvlJc w:val="left"/>
      <w:pPr>
        <w:ind w:left="2479" w:hanging="164"/>
      </w:pPr>
      <w:rPr>
        <w:rFonts w:hint="default"/>
      </w:rPr>
    </w:lvl>
    <w:lvl w:ilvl="4">
      <w:numFmt w:val="bullet"/>
      <w:lvlText w:val="•"/>
      <w:lvlJc w:val="left"/>
      <w:pPr>
        <w:ind w:left="3629" w:hanging="164"/>
      </w:pPr>
      <w:rPr>
        <w:rFonts w:hint="default"/>
      </w:rPr>
    </w:lvl>
    <w:lvl w:ilvl="5">
      <w:numFmt w:val="bullet"/>
      <w:lvlText w:val="•"/>
      <w:lvlJc w:val="left"/>
      <w:pPr>
        <w:ind w:left="4779" w:hanging="164"/>
      </w:pPr>
      <w:rPr>
        <w:rFonts w:hint="default"/>
      </w:rPr>
    </w:lvl>
    <w:lvl w:ilvl="6">
      <w:numFmt w:val="bullet"/>
      <w:lvlText w:val="•"/>
      <w:lvlJc w:val="left"/>
      <w:pPr>
        <w:ind w:left="5929" w:hanging="164"/>
      </w:pPr>
      <w:rPr>
        <w:rFonts w:hint="default"/>
      </w:rPr>
    </w:lvl>
    <w:lvl w:ilvl="7">
      <w:numFmt w:val="bullet"/>
      <w:lvlText w:val="•"/>
      <w:lvlJc w:val="left"/>
      <w:pPr>
        <w:ind w:left="7079" w:hanging="164"/>
      </w:pPr>
      <w:rPr>
        <w:rFonts w:hint="default"/>
      </w:rPr>
    </w:lvl>
    <w:lvl w:ilvl="8">
      <w:numFmt w:val="bullet"/>
      <w:lvlText w:val="•"/>
      <w:lvlJc w:val="left"/>
      <w:pPr>
        <w:ind w:left="8229" w:hanging="164"/>
      </w:pPr>
      <w:rPr>
        <w:rFonts w:hint="default"/>
      </w:rPr>
    </w:lvl>
  </w:abstractNum>
  <w:abstractNum w:abstractNumId="28">
    <w:nsid w:val="66547DF7"/>
    <w:multiLevelType w:val="multilevel"/>
    <w:tmpl w:val="D180C1E6"/>
    <w:lvl w:ilvl="0">
      <w:start w:val="1"/>
      <w:numFmt w:val="decimal"/>
      <w:lvlText w:val="%1"/>
      <w:lvlJc w:val="left"/>
      <w:pPr>
        <w:ind w:left="1579" w:hanging="668"/>
      </w:pPr>
      <w:rPr>
        <w:rFonts w:cs="Times New Roman" w:hint="default"/>
      </w:rPr>
    </w:lvl>
    <w:lvl w:ilvl="1">
      <w:start w:val="1"/>
      <w:numFmt w:val="decimal"/>
      <w:lvlText w:val="%1.%2."/>
      <w:lvlJc w:val="left"/>
      <w:pPr>
        <w:ind w:left="1519" w:hanging="668"/>
      </w:pPr>
      <w:rPr>
        <w:rFonts w:ascii="Times New Roman" w:eastAsia="Times New Roman" w:hAnsi="Times New Roman" w:cs="Times New Roman" w:hint="default"/>
        <w:w w:val="102"/>
        <w:sz w:val="24"/>
        <w:szCs w:val="24"/>
      </w:rPr>
    </w:lvl>
    <w:lvl w:ilvl="2">
      <w:numFmt w:val="bullet"/>
      <w:lvlText w:val="•"/>
      <w:lvlJc w:val="left"/>
      <w:pPr>
        <w:ind w:left="3369" w:hanging="668"/>
      </w:pPr>
      <w:rPr>
        <w:rFonts w:hint="default"/>
      </w:rPr>
    </w:lvl>
    <w:lvl w:ilvl="3">
      <w:numFmt w:val="bullet"/>
      <w:lvlText w:val="•"/>
      <w:lvlJc w:val="left"/>
      <w:pPr>
        <w:ind w:left="4264" w:hanging="668"/>
      </w:pPr>
      <w:rPr>
        <w:rFonts w:hint="default"/>
      </w:rPr>
    </w:lvl>
    <w:lvl w:ilvl="4">
      <w:numFmt w:val="bullet"/>
      <w:lvlText w:val="•"/>
      <w:lvlJc w:val="left"/>
      <w:pPr>
        <w:ind w:left="5159" w:hanging="668"/>
      </w:pPr>
      <w:rPr>
        <w:rFonts w:hint="default"/>
      </w:rPr>
    </w:lvl>
    <w:lvl w:ilvl="5">
      <w:numFmt w:val="bullet"/>
      <w:lvlText w:val="•"/>
      <w:lvlJc w:val="left"/>
      <w:pPr>
        <w:ind w:left="6054" w:hanging="668"/>
      </w:pPr>
      <w:rPr>
        <w:rFonts w:hint="default"/>
      </w:rPr>
    </w:lvl>
    <w:lvl w:ilvl="6">
      <w:numFmt w:val="bullet"/>
      <w:lvlText w:val="•"/>
      <w:lvlJc w:val="left"/>
      <w:pPr>
        <w:ind w:left="6949" w:hanging="668"/>
      </w:pPr>
      <w:rPr>
        <w:rFonts w:hint="default"/>
      </w:rPr>
    </w:lvl>
    <w:lvl w:ilvl="7">
      <w:numFmt w:val="bullet"/>
      <w:lvlText w:val="•"/>
      <w:lvlJc w:val="left"/>
      <w:pPr>
        <w:ind w:left="7844" w:hanging="668"/>
      </w:pPr>
      <w:rPr>
        <w:rFonts w:hint="default"/>
      </w:rPr>
    </w:lvl>
    <w:lvl w:ilvl="8">
      <w:numFmt w:val="bullet"/>
      <w:lvlText w:val="•"/>
      <w:lvlJc w:val="left"/>
      <w:pPr>
        <w:ind w:left="8739" w:hanging="668"/>
      </w:pPr>
      <w:rPr>
        <w:rFonts w:hint="default"/>
      </w:rPr>
    </w:lvl>
  </w:abstractNum>
  <w:abstractNum w:abstractNumId="29">
    <w:nsid w:val="687C1D71"/>
    <w:multiLevelType w:val="multilevel"/>
    <w:tmpl w:val="65D4F682"/>
    <w:lvl w:ilvl="0">
      <w:start w:val="42"/>
      <w:numFmt w:val="decimal"/>
      <w:lvlText w:val="%1"/>
      <w:lvlJc w:val="left"/>
      <w:pPr>
        <w:ind w:left="176" w:hanging="700"/>
      </w:pPr>
      <w:rPr>
        <w:rFonts w:cs="Times New Roman" w:hint="default"/>
      </w:rPr>
    </w:lvl>
    <w:lvl w:ilvl="1">
      <w:start w:val="3"/>
      <w:numFmt w:val="decimal"/>
      <w:lvlText w:val="%1.%2"/>
      <w:lvlJc w:val="left"/>
      <w:pPr>
        <w:ind w:left="176" w:hanging="700"/>
      </w:pPr>
      <w:rPr>
        <w:rFonts w:ascii="Times New Roman" w:eastAsia="Times New Roman" w:hAnsi="Times New Roman" w:cs="Times New Roman" w:hint="default"/>
        <w:w w:val="100"/>
        <w:sz w:val="24"/>
        <w:szCs w:val="24"/>
      </w:rPr>
    </w:lvl>
    <w:lvl w:ilvl="2">
      <w:numFmt w:val="bullet"/>
      <w:lvlText w:val="-"/>
      <w:lvlJc w:val="left"/>
      <w:pPr>
        <w:ind w:left="170" w:hanging="160"/>
      </w:pPr>
      <w:rPr>
        <w:rFonts w:ascii="Times New Roman" w:eastAsia="Times New Roman" w:hAnsi="Times New Roman" w:hint="default"/>
        <w:w w:val="103"/>
        <w:sz w:val="27"/>
      </w:rPr>
    </w:lvl>
    <w:lvl w:ilvl="3">
      <w:numFmt w:val="bullet"/>
      <w:lvlText w:val="•"/>
      <w:lvlJc w:val="left"/>
      <w:pPr>
        <w:ind w:left="3284" w:hanging="160"/>
      </w:pPr>
      <w:rPr>
        <w:rFonts w:hint="default"/>
      </w:rPr>
    </w:lvl>
    <w:lvl w:ilvl="4">
      <w:numFmt w:val="bullet"/>
      <w:lvlText w:val="•"/>
      <w:lvlJc w:val="left"/>
      <w:pPr>
        <w:ind w:left="4319" w:hanging="160"/>
      </w:pPr>
      <w:rPr>
        <w:rFonts w:hint="default"/>
      </w:rPr>
    </w:lvl>
    <w:lvl w:ilvl="5">
      <w:numFmt w:val="bullet"/>
      <w:lvlText w:val="•"/>
      <w:lvlJc w:val="left"/>
      <w:pPr>
        <w:ind w:left="5354" w:hanging="160"/>
      </w:pPr>
      <w:rPr>
        <w:rFonts w:hint="default"/>
      </w:rPr>
    </w:lvl>
    <w:lvl w:ilvl="6">
      <w:numFmt w:val="bullet"/>
      <w:lvlText w:val="•"/>
      <w:lvlJc w:val="left"/>
      <w:pPr>
        <w:ind w:left="6389" w:hanging="160"/>
      </w:pPr>
      <w:rPr>
        <w:rFonts w:hint="default"/>
      </w:rPr>
    </w:lvl>
    <w:lvl w:ilvl="7">
      <w:numFmt w:val="bullet"/>
      <w:lvlText w:val="•"/>
      <w:lvlJc w:val="left"/>
      <w:pPr>
        <w:ind w:left="7424" w:hanging="160"/>
      </w:pPr>
      <w:rPr>
        <w:rFonts w:hint="default"/>
      </w:rPr>
    </w:lvl>
    <w:lvl w:ilvl="8">
      <w:numFmt w:val="bullet"/>
      <w:lvlText w:val="•"/>
      <w:lvlJc w:val="left"/>
      <w:pPr>
        <w:ind w:left="8459" w:hanging="160"/>
      </w:pPr>
      <w:rPr>
        <w:rFonts w:hint="default"/>
      </w:rPr>
    </w:lvl>
  </w:abstractNum>
  <w:abstractNum w:abstractNumId="30">
    <w:nsid w:val="6C2055F4"/>
    <w:multiLevelType w:val="hybridMultilevel"/>
    <w:tmpl w:val="8A66F220"/>
    <w:lvl w:ilvl="0" w:tplc="621A1DD6">
      <w:numFmt w:val="bullet"/>
      <w:lvlText w:val="-"/>
      <w:lvlJc w:val="left"/>
      <w:pPr>
        <w:ind w:left="195" w:hanging="163"/>
      </w:pPr>
      <w:rPr>
        <w:rFonts w:ascii="Times New Roman" w:eastAsia="Times New Roman" w:hAnsi="Times New Roman" w:hint="default"/>
        <w:w w:val="103"/>
        <w:sz w:val="27"/>
      </w:rPr>
    </w:lvl>
    <w:lvl w:ilvl="1" w:tplc="09508DB8">
      <w:numFmt w:val="bullet"/>
      <w:lvlText w:val="•"/>
      <w:lvlJc w:val="left"/>
      <w:pPr>
        <w:ind w:left="1232" w:hanging="163"/>
      </w:pPr>
      <w:rPr>
        <w:rFonts w:hint="default"/>
      </w:rPr>
    </w:lvl>
    <w:lvl w:ilvl="2" w:tplc="75B062D6">
      <w:numFmt w:val="bullet"/>
      <w:lvlText w:val="•"/>
      <w:lvlJc w:val="left"/>
      <w:pPr>
        <w:ind w:left="2265" w:hanging="163"/>
      </w:pPr>
      <w:rPr>
        <w:rFonts w:hint="default"/>
      </w:rPr>
    </w:lvl>
    <w:lvl w:ilvl="3" w:tplc="27D2E75C">
      <w:numFmt w:val="bullet"/>
      <w:lvlText w:val="•"/>
      <w:lvlJc w:val="left"/>
      <w:pPr>
        <w:ind w:left="3298" w:hanging="163"/>
      </w:pPr>
      <w:rPr>
        <w:rFonts w:hint="default"/>
      </w:rPr>
    </w:lvl>
    <w:lvl w:ilvl="4" w:tplc="3224E58E">
      <w:numFmt w:val="bullet"/>
      <w:lvlText w:val="•"/>
      <w:lvlJc w:val="left"/>
      <w:pPr>
        <w:ind w:left="4331" w:hanging="163"/>
      </w:pPr>
      <w:rPr>
        <w:rFonts w:hint="default"/>
      </w:rPr>
    </w:lvl>
    <w:lvl w:ilvl="5" w:tplc="399EE25E">
      <w:numFmt w:val="bullet"/>
      <w:lvlText w:val="•"/>
      <w:lvlJc w:val="left"/>
      <w:pPr>
        <w:ind w:left="5364" w:hanging="163"/>
      </w:pPr>
      <w:rPr>
        <w:rFonts w:hint="default"/>
      </w:rPr>
    </w:lvl>
    <w:lvl w:ilvl="6" w:tplc="C27498B6">
      <w:numFmt w:val="bullet"/>
      <w:lvlText w:val="•"/>
      <w:lvlJc w:val="left"/>
      <w:pPr>
        <w:ind w:left="6397" w:hanging="163"/>
      </w:pPr>
      <w:rPr>
        <w:rFonts w:hint="default"/>
      </w:rPr>
    </w:lvl>
    <w:lvl w:ilvl="7" w:tplc="2894F870">
      <w:numFmt w:val="bullet"/>
      <w:lvlText w:val="•"/>
      <w:lvlJc w:val="left"/>
      <w:pPr>
        <w:ind w:left="7430" w:hanging="163"/>
      </w:pPr>
      <w:rPr>
        <w:rFonts w:hint="default"/>
      </w:rPr>
    </w:lvl>
    <w:lvl w:ilvl="8" w:tplc="62082CB8">
      <w:numFmt w:val="bullet"/>
      <w:lvlText w:val="•"/>
      <w:lvlJc w:val="left"/>
      <w:pPr>
        <w:ind w:left="8463" w:hanging="163"/>
      </w:pPr>
      <w:rPr>
        <w:rFonts w:hint="default"/>
      </w:rPr>
    </w:lvl>
  </w:abstractNum>
  <w:abstractNum w:abstractNumId="31">
    <w:nsid w:val="704C5ABF"/>
    <w:multiLevelType w:val="multilevel"/>
    <w:tmpl w:val="A67EA434"/>
    <w:lvl w:ilvl="0">
      <w:start w:val="2"/>
      <w:numFmt w:val="decimal"/>
      <w:lvlText w:val="%1"/>
      <w:lvlJc w:val="left"/>
      <w:pPr>
        <w:ind w:left="1424" w:hanging="502"/>
      </w:pPr>
      <w:rPr>
        <w:rFonts w:cs="Times New Roman" w:hint="default"/>
      </w:rPr>
    </w:lvl>
    <w:lvl w:ilvl="1">
      <w:start w:val="1"/>
      <w:numFmt w:val="decimal"/>
      <w:lvlText w:val="%1.%2."/>
      <w:lvlJc w:val="left"/>
      <w:pPr>
        <w:ind w:left="1424" w:hanging="502"/>
      </w:pPr>
      <w:rPr>
        <w:rFonts w:ascii="Times New Roman" w:eastAsia="Times New Roman" w:hAnsi="Times New Roman" w:cs="Times New Roman" w:hint="default"/>
        <w:w w:val="104"/>
        <w:sz w:val="24"/>
        <w:szCs w:val="24"/>
      </w:rPr>
    </w:lvl>
    <w:lvl w:ilvl="2">
      <w:start w:val="1"/>
      <w:numFmt w:val="decimal"/>
      <w:lvlText w:val="%1.%2.%3."/>
      <w:lvlJc w:val="left"/>
      <w:pPr>
        <w:ind w:left="195" w:hanging="700"/>
      </w:pPr>
      <w:rPr>
        <w:rFonts w:ascii="Times New Roman" w:eastAsia="Times New Roman" w:hAnsi="Times New Roman" w:cs="Times New Roman" w:hint="default"/>
        <w:w w:val="102"/>
        <w:sz w:val="24"/>
        <w:szCs w:val="24"/>
      </w:rPr>
    </w:lvl>
    <w:lvl w:ilvl="3">
      <w:numFmt w:val="bullet"/>
      <w:lvlText w:val="•"/>
      <w:lvlJc w:val="left"/>
      <w:pPr>
        <w:ind w:left="3444" w:hanging="700"/>
      </w:pPr>
      <w:rPr>
        <w:rFonts w:hint="default"/>
      </w:rPr>
    </w:lvl>
    <w:lvl w:ilvl="4">
      <w:numFmt w:val="bullet"/>
      <w:lvlText w:val="•"/>
      <w:lvlJc w:val="left"/>
      <w:pPr>
        <w:ind w:left="4456" w:hanging="700"/>
      </w:pPr>
      <w:rPr>
        <w:rFonts w:hint="default"/>
      </w:rPr>
    </w:lvl>
    <w:lvl w:ilvl="5">
      <w:numFmt w:val="bullet"/>
      <w:lvlText w:val="•"/>
      <w:lvlJc w:val="left"/>
      <w:pPr>
        <w:ind w:left="5468" w:hanging="700"/>
      </w:pPr>
      <w:rPr>
        <w:rFonts w:hint="default"/>
      </w:rPr>
    </w:lvl>
    <w:lvl w:ilvl="6">
      <w:numFmt w:val="bullet"/>
      <w:lvlText w:val="•"/>
      <w:lvlJc w:val="left"/>
      <w:pPr>
        <w:ind w:left="6480" w:hanging="700"/>
      </w:pPr>
      <w:rPr>
        <w:rFonts w:hint="default"/>
      </w:rPr>
    </w:lvl>
    <w:lvl w:ilvl="7">
      <w:numFmt w:val="bullet"/>
      <w:lvlText w:val="•"/>
      <w:lvlJc w:val="left"/>
      <w:pPr>
        <w:ind w:left="7492" w:hanging="700"/>
      </w:pPr>
      <w:rPr>
        <w:rFonts w:hint="default"/>
      </w:rPr>
    </w:lvl>
    <w:lvl w:ilvl="8">
      <w:numFmt w:val="bullet"/>
      <w:lvlText w:val="•"/>
      <w:lvlJc w:val="left"/>
      <w:pPr>
        <w:ind w:left="8504" w:hanging="700"/>
      </w:pPr>
      <w:rPr>
        <w:rFonts w:hint="default"/>
      </w:rPr>
    </w:lvl>
  </w:abstractNum>
  <w:abstractNum w:abstractNumId="32">
    <w:nsid w:val="7AAA3011"/>
    <w:multiLevelType w:val="hybridMultilevel"/>
    <w:tmpl w:val="716E054E"/>
    <w:lvl w:ilvl="0" w:tplc="BD2CF856">
      <w:numFmt w:val="bullet"/>
      <w:lvlText w:val="-"/>
      <w:lvlJc w:val="left"/>
      <w:pPr>
        <w:ind w:left="187" w:hanging="164"/>
      </w:pPr>
      <w:rPr>
        <w:rFonts w:ascii="Times New Roman" w:eastAsia="Times New Roman" w:hAnsi="Times New Roman" w:hint="default"/>
        <w:w w:val="103"/>
        <w:sz w:val="27"/>
      </w:rPr>
    </w:lvl>
    <w:lvl w:ilvl="1" w:tplc="AA24CFC6">
      <w:numFmt w:val="bullet"/>
      <w:lvlText w:val="•"/>
      <w:lvlJc w:val="left"/>
      <w:pPr>
        <w:ind w:left="1214" w:hanging="164"/>
      </w:pPr>
      <w:rPr>
        <w:rFonts w:hint="default"/>
      </w:rPr>
    </w:lvl>
    <w:lvl w:ilvl="2" w:tplc="54026A50">
      <w:numFmt w:val="bullet"/>
      <w:lvlText w:val="•"/>
      <w:lvlJc w:val="left"/>
      <w:pPr>
        <w:ind w:left="2249" w:hanging="164"/>
      </w:pPr>
      <w:rPr>
        <w:rFonts w:hint="default"/>
      </w:rPr>
    </w:lvl>
    <w:lvl w:ilvl="3" w:tplc="EED283A0">
      <w:numFmt w:val="bullet"/>
      <w:lvlText w:val="•"/>
      <w:lvlJc w:val="left"/>
      <w:pPr>
        <w:ind w:left="3284" w:hanging="164"/>
      </w:pPr>
      <w:rPr>
        <w:rFonts w:hint="default"/>
      </w:rPr>
    </w:lvl>
    <w:lvl w:ilvl="4" w:tplc="13F287B4">
      <w:numFmt w:val="bullet"/>
      <w:lvlText w:val="•"/>
      <w:lvlJc w:val="left"/>
      <w:pPr>
        <w:ind w:left="4319" w:hanging="164"/>
      </w:pPr>
      <w:rPr>
        <w:rFonts w:hint="default"/>
      </w:rPr>
    </w:lvl>
    <w:lvl w:ilvl="5" w:tplc="AB243300">
      <w:numFmt w:val="bullet"/>
      <w:lvlText w:val="•"/>
      <w:lvlJc w:val="left"/>
      <w:pPr>
        <w:ind w:left="5354" w:hanging="164"/>
      </w:pPr>
      <w:rPr>
        <w:rFonts w:hint="default"/>
      </w:rPr>
    </w:lvl>
    <w:lvl w:ilvl="6" w:tplc="E4DEC7A0">
      <w:numFmt w:val="bullet"/>
      <w:lvlText w:val="•"/>
      <w:lvlJc w:val="left"/>
      <w:pPr>
        <w:ind w:left="6389" w:hanging="164"/>
      </w:pPr>
      <w:rPr>
        <w:rFonts w:hint="default"/>
      </w:rPr>
    </w:lvl>
    <w:lvl w:ilvl="7" w:tplc="CDE2EF5A">
      <w:numFmt w:val="bullet"/>
      <w:lvlText w:val="•"/>
      <w:lvlJc w:val="left"/>
      <w:pPr>
        <w:ind w:left="7424" w:hanging="164"/>
      </w:pPr>
      <w:rPr>
        <w:rFonts w:hint="default"/>
      </w:rPr>
    </w:lvl>
    <w:lvl w:ilvl="8" w:tplc="EF3C61F0">
      <w:numFmt w:val="bullet"/>
      <w:lvlText w:val="•"/>
      <w:lvlJc w:val="left"/>
      <w:pPr>
        <w:ind w:left="8459" w:hanging="164"/>
      </w:pPr>
      <w:rPr>
        <w:rFonts w:hint="default"/>
      </w:rPr>
    </w:lvl>
  </w:abstractNum>
  <w:abstractNum w:abstractNumId="33">
    <w:nsid w:val="7BEF5D9A"/>
    <w:multiLevelType w:val="multilevel"/>
    <w:tmpl w:val="92A65340"/>
    <w:lvl w:ilvl="0">
      <w:start w:val="5"/>
      <w:numFmt w:val="decimal"/>
      <w:lvlText w:val="%1"/>
      <w:lvlJc w:val="left"/>
      <w:pPr>
        <w:ind w:left="176" w:hanging="497"/>
      </w:pPr>
      <w:rPr>
        <w:rFonts w:cs="Times New Roman" w:hint="default"/>
      </w:rPr>
    </w:lvl>
    <w:lvl w:ilvl="1">
      <w:start w:val="1"/>
      <w:numFmt w:val="decimal"/>
      <w:lvlText w:val="%1.%2."/>
      <w:lvlJc w:val="left"/>
      <w:pPr>
        <w:ind w:left="176" w:hanging="497"/>
      </w:pPr>
      <w:rPr>
        <w:rFonts w:ascii="Times New Roman" w:eastAsia="Times New Roman" w:hAnsi="Times New Roman" w:cs="Times New Roman" w:hint="default"/>
        <w:w w:val="102"/>
        <w:sz w:val="24"/>
        <w:szCs w:val="24"/>
      </w:rPr>
    </w:lvl>
    <w:lvl w:ilvl="2">
      <w:numFmt w:val="bullet"/>
      <w:lvlText w:val="•"/>
      <w:lvlJc w:val="left"/>
      <w:pPr>
        <w:ind w:left="2249" w:hanging="497"/>
      </w:pPr>
      <w:rPr>
        <w:rFonts w:hint="default"/>
      </w:rPr>
    </w:lvl>
    <w:lvl w:ilvl="3">
      <w:numFmt w:val="bullet"/>
      <w:lvlText w:val="•"/>
      <w:lvlJc w:val="left"/>
      <w:pPr>
        <w:ind w:left="3284" w:hanging="497"/>
      </w:pPr>
      <w:rPr>
        <w:rFonts w:hint="default"/>
      </w:rPr>
    </w:lvl>
    <w:lvl w:ilvl="4">
      <w:numFmt w:val="bullet"/>
      <w:lvlText w:val="•"/>
      <w:lvlJc w:val="left"/>
      <w:pPr>
        <w:ind w:left="4319" w:hanging="497"/>
      </w:pPr>
      <w:rPr>
        <w:rFonts w:hint="default"/>
      </w:rPr>
    </w:lvl>
    <w:lvl w:ilvl="5">
      <w:numFmt w:val="bullet"/>
      <w:lvlText w:val="•"/>
      <w:lvlJc w:val="left"/>
      <w:pPr>
        <w:ind w:left="5354" w:hanging="497"/>
      </w:pPr>
      <w:rPr>
        <w:rFonts w:hint="default"/>
      </w:rPr>
    </w:lvl>
    <w:lvl w:ilvl="6">
      <w:numFmt w:val="bullet"/>
      <w:lvlText w:val="•"/>
      <w:lvlJc w:val="left"/>
      <w:pPr>
        <w:ind w:left="6389" w:hanging="497"/>
      </w:pPr>
      <w:rPr>
        <w:rFonts w:hint="default"/>
      </w:rPr>
    </w:lvl>
    <w:lvl w:ilvl="7">
      <w:numFmt w:val="bullet"/>
      <w:lvlText w:val="•"/>
      <w:lvlJc w:val="left"/>
      <w:pPr>
        <w:ind w:left="7424" w:hanging="497"/>
      </w:pPr>
      <w:rPr>
        <w:rFonts w:hint="default"/>
      </w:rPr>
    </w:lvl>
    <w:lvl w:ilvl="8">
      <w:numFmt w:val="bullet"/>
      <w:lvlText w:val="•"/>
      <w:lvlJc w:val="left"/>
      <w:pPr>
        <w:ind w:left="8459" w:hanging="497"/>
      </w:pPr>
      <w:rPr>
        <w:rFonts w:hint="default"/>
      </w:rPr>
    </w:lvl>
  </w:abstractNum>
  <w:num w:numId="1">
    <w:abstractNumId w:val="21"/>
  </w:num>
  <w:num w:numId="2">
    <w:abstractNumId w:val="16"/>
  </w:num>
  <w:num w:numId="3">
    <w:abstractNumId w:val="33"/>
  </w:num>
  <w:num w:numId="4">
    <w:abstractNumId w:val="17"/>
  </w:num>
  <w:num w:numId="5">
    <w:abstractNumId w:val="27"/>
  </w:num>
  <w:num w:numId="6">
    <w:abstractNumId w:val="30"/>
  </w:num>
  <w:num w:numId="7">
    <w:abstractNumId w:val="12"/>
  </w:num>
  <w:num w:numId="8">
    <w:abstractNumId w:val="19"/>
  </w:num>
  <w:num w:numId="9">
    <w:abstractNumId w:val="15"/>
  </w:num>
  <w:num w:numId="10">
    <w:abstractNumId w:val="24"/>
  </w:num>
  <w:num w:numId="11">
    <w:abstractNumId w:val="22"/>
  </w:num>
  <w:num w:numId="12">
    <w:abstractNumId w:val="20"/>
  </w:num>
  <w:num w:numId="13">
    <w:abstractNumId w:val="25"/>
  </w:num>
  <w:num w:numId="14">
    <w:abstractNumId w:val="23"/>
  </w:num>
  <w:num w:numId="15">
    <w:abstractNumId w:val="11"/>
  </w:num>
  <w:num w:numId="16">
    <w:abstractNumId w:val="29"/>
  </w:num>
  <w:num w:numId="17">
    <w:abstractNumId w:val="18"/>
  </w:num>
  <w:num w:numId="18">
    <w:abstractNumId w:val="31"/>
  </w:num>
  <w:num w:numId="19">
    <w:abstractNumId w:val="14"/>
  </w:num>
  <w:num w:numId="20">
    <w:abstractNumId w:val="13"/>
  </w:num>
  <w:num w:numId="21">
    <w:abstractNumId w:val="32"/>
  </w:num>
  <w:num w:numId="22">
    <w:abstractNumId w:val="28"/>
  </w:num>
  <w:num w:numId="23">
    <w:abstractNumId w:val="26"/>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F41"/>
    <w:rsid w:val="00003158"/>
    <w:rsid w:val="000049A8"/>
    <w:rsid w:val="00012F64"/>
    <w:rsid w:val="00013DD9"/>
    <w:rsid w:val="00014C66"/>
    <w:rsid w:val="00015116"/>
    <w:rsid w:val="00021AA0"/>
    <w:rsid w:val="00027361"/>
    <w:rsid w:val="00036A45"/>
    <w:rsid w:val="0006444B"/>
    <w:rsid w:val="00064B32"/>
    <w:rsid w:val="00064ECF"/>
    <w:rsid w:val="000660D6"/>
    <w:rsid w:val="000667C8"/>
    <w:rsid w:val="00066A56"/>
    <w:rsid w:val="0007716F"/>
    <w:rsid w:val="00080C98"/>
    <w:rsid w:val="00092A8E"/>
    <w:rsid w:val="000940DA"/>
    <w:rsid w:val="000948D7"/>
    <w:rsid w:val="00097E4A"/>
    <w:rsid w:val="000B03D6"/>
    <w:rsid w:val="000B3AD3"/>
    <w:rsid w:val="000B3C8C"/>
    <w:rsid w:val="000B4D2E"/>
    <w:rsid w:val="000B61E4"/>
    <w:rsid w:val="000C1E74"/>
    <w:rsid w:val="000D0E7C"/>
    <w:rsid w:val="000D1C15"/>
    <w:rsid w:val="000D200D"/>
    <w:rsid w:val="000D5E1F"/>
    <w:rsid w:val="001011BF"/>
    <w:rsid w:val="00102FE1"/>
    <w:rsid w:val="00121FB9"/>
    <w:rsid w:val="001313AC"/>
    <w:rsid w:val="0013503C"/>
    <w:rsid w:val="00142237"/>
    <w:rsid w:val="00153AF6"/>
    <w:rsid w:val="00153FC4"/>
    <w:rsid w:val="00160E66"/>
    <w:rsid w:val="0016456D"/>
    <w:rsid w:val="00180032"/>
    <w:rsid w:val="0018153C"/>
    <w:rsid w:val="001A0615"/>
    <w:rsid w:val="001A29D2"/>
    <w:rsid w:val="001B0F22"/>
    <w:rsid w:val="001C0DDB"/>
    <w:rsid w:val="001D4C9C"/>
    <w:rsid w:val="001D536D"/>
    <w:rsid w:val="001E0792"/>
    <w:rsid w:val="001F1764"/>
    <w:rsid w:val="001F17D3"/>
    <w:rsid w:val="001F63EB"/>
    <w:rsid w:val="002006E4"/>
    <w:rsid w:val="002015EF"/>
    <w:rsid w:val="00203909"/>
    <w:rsid w:val="00205DD5"/>
    <w:rsid w:val="00217081"/>
    <w:rsid w:val="00217A6B"/>
    <w:rsid w:val="00222287"/>
    <w:rsid w:val="0022698D"/>
    <w:rsid w:val="002404AA"/>
    <w:rsid w:val="00245811"/>
    <w:rsid w:val="002476F5"/>
    <w:rsid w:val="0025236A"/>
    <w:rsid w:val="0025246B"/>
    <w:rsid w:val="002538BF"/>
    <w:rsid w:val="00260D30"/>
    <w:rsid w:val="00263A12"/>
    <w:rsid w:val="002657B4"/>
    <w:rsid w:val="00271C5C"/>
    <w:rsid w:val="00274E88"/>
    <w:rsid w:val="002814FB"/>
    <w:rsid w:val="00294338"/>
    <w:rsid w:val="002A2959"/>
    <w:rsid w:val="002A795D"/>
    <w:rsid w:val="002B1BB2"/>
    <w:rsid w:val="002B278D"/>
    <w:rsid w:val="002C0DF7"/>
    <w:rsid w:val="002C21AC"/>
    <w:rsid w:val="002C7154"/>
    <w:rsid w:val="002D3E05"/>
    <w:rsid w:val="002E0E25"/>
    <w:rsid w:val="002F2CDB"/>
    <w:rsid w:val="002F2F6C"/>
    <w:rsid w:val="002F3EB0"/>
    <w:rsid w:val="00301708"/>
    <w:rsid w:val="003017C0"/>
    <w:rsid w:val="0030212A"/>
    <w:rsid w:val="00302FF9"/>
    <w:rsid w:val="003116AE"/>
    <w:rsid w:val="0032015D"/>
    <w:rsid w:val="00320F79"/>
    <w:rsid w:val="003210FB"/>
    <w:rsid w:val="003226B4"/>
    <w:rsid w:val="00322B62"/>
    <w:rsid w:val="00327520"/>
    <w:rsid w:val="0033091A"/>
    <w:rsid w:val="00332179"/>
    <w:rsid w:val="00335E61"/>
    <w:rsid w:val="0034259D"/>
    <w:rsid w:val="00343079"/>
    <w:rsid w:val="00343E53"/>
    <w:rsid w:val="003577D6"/>
    <w:rsid w:val="00362331"/>
    <w:rsid w:val="00364A14"/>
    <w:rsid w:val="003664AD"/>
    <w:rsid w:val="003677BF"/>
    <w:rsid w:val="00371406"/>
    <w:rsid w:val="003720FB"/>
    <w:rsid w:val="00375376"/>
    <w:rsid w:val="00380F2A"/>
    <w:rsid w:val="003824DA"/>
    <w:rsid w:val="00383ED8"/>
    <w:rsid w:val="003871B7"/>
    <w:rsid w:val="003879CA"/>
    <w:rsid w:val="003906CC"/>
    <w:rsid w:val="00395B9E"/>
    <w:rsid w:val="003A1BED"/>
    <w:rsid w:val="003A4C7F"/>
    <w:rsid w:val="003A6F4D"/>
    <w:rsid w:val="003D151D"/>
    <w:rsid w:val="003F0C44"/>
    <w:rsid w:val="003F25AD"/>
    <w:rsid w:val="00403F24"/>
    <w:rsid w:val="00412481"/>
    <w:rsid w:val="00417927"/>
    <w:rsid w:val="00427737"/>
    <w:rsid w:val="004336E1"/>
    <w:rsid w:val="00435233"/>
    <w:rsid w:val="00447483"/>
    <w:rsid w:val="004555E4"/>
    <w:rsid w:val="00477275"/>
    <w:rsid w:val="00481F44"/>
    <w:rsid w:val="004976C6"/>
    <w:rsid w:val="004A1B3F"/>
    <w:rsid w:val="004B0E90"/>
    <w:rsid w:val="004B2CC7"/>
    <w:rsid w:val="004B43C1"/>
    <w:rsid w:val="004C3F87"/>
    <w:rsid w:val="004D7244"/>
    <w:rsid w:val="004D74E3"/>
    <w:rsid w:val="004F1DC3"/>
    <w:rsid w:val="004F6456"/>
    <w:rsid w:val="00501DD6"/>
    <w:rsid w:val="005024A3"/>
    <w:rsid w:val="0050433A"/>
    <w:rsid w:val="00505446"/>
    <w:rsid w:val="00505F40"/>
    <w:rsid w:val="00512A31"/>
    <w:rsid w:val="00513DD0"/>
    <w:rsid w:val="00515902"/>
    <w:rsid w:val="00526376"/>
    <w:rsid w:val="005329B4"/>
    <w:rsid w:val="005355E4"/>
    <w:rsid w:val="0053677B"/>
    <w:rsid w:val="00536896"/>
    <w:rsid w:val="00540DB9"/>
    <w:rsid w:val="00542ED4"/>
    <w:rsid w:val="00545D1B"/>
    <w:rsid w:val="0055537B"/>
    <w:rsid w:val="00560391"/>
    <w:rsid w:val="00562E6B"/>
    <w:rsid w:val="00563375"/>
    <w:rsid w:val="00570D5C"/>
    <w:rsid w:val="00573F50"/>
    <w:rsid w:val="00583D4C"/>
    <w:rsid w:val="0059282C"/>
    <w:rsid w:val="00597E79"/>
    <w:rsid w:val="005A1BA0"/>
    <w:rsid w:val="005A1BE5"/>
    <w:rsid w:val="005A4D54"/>
    <w:rsid w:val="005B3A16"/>
    <w:rsid w:val="005C6A2E"/>
    <w:rsid w:val="005C6EB6"/>
    <w:rsid w:val="005D7FEE"/>
    <w:rsid w:val="005E64AB"/>
    <w:rsid w:val="005F3C42"/>
    <w:rsid w:val="005F6D59"/>
    <w:rsid w:val="005F7F99"/>
    <w:rsid w:val="0060043D"/>
    <w:rsid w:val="006005C9"/>
    <w:rsid w:val="00603DBB"/>
    <w:rsid w:val="0060655E"/>
    <w:rsid w:val="006133E1"/>
    <w:rsid w:val="00623A36"/>
    <w:rsid w:val="00624A6A"/>
    <w:rsid w:val="006430EB"/>
    <w:rsid w:val="00643F99"/>
    <w:rsid w:val="00651C7B"/>
    <w:rsid w:val="00662067"/>
    <w:rsid w:val="006661B1"/>
    <w:rsid w:val="006701F6"/>
    <w:rsid w:val="00671ECB"/>
    <w:rsid w:val="006926BA"/>
    <w:rsid w:val="00693493"/>
    <w:rsid w:val="006962EA"/>
    <w:rsid w:val="006A186D"/>
    <w:rsid w:val="006A2F35"/>
    <w:rsid w:val="006A6595"/>
    <w:rsid w:val="006B03CD"/>
    <w:rsid w:val="006B44C3"/>
    <w:rsid w:val="006C5701"/>
    <w:rsid w:val="006D003D"/>
    <w:rsid w:val="006D5275"/>
    <w:rsid w:val="006D6AD9"/>
    <w:rsid w:val="006D6B32"/>
    <w:rsid w:val="006F0A48"/>
    <w:rsid w:val="00707612"/>
    <w:rsid w:val="00717C25"/>
    <w:rsid w:val="007229C1"/>
    <w:rsid w:val="00725243"/>
    <w:rsid w:val="00727BB9"/>
    <w:rsid w:val="00732D0E"/>
    <w:rsid w:val="00736CD9"/>
    <w:rsid w:val="00744710"/>
    <w:rsid w:val="00744985"/>
    <w:rsid w:val="00747DFB"/>
    <w:rsid w:val="007509B8"/>
    <w:rsid w:val="00751D99"/>
    <w:rsid w:val="00755117"/>
    <w:rsid w:val="00756D82"/>
    <w:rsid w:val="007600AA"/>
    <w:rsid w:val="00760A49"/>
    <w:rsid w:val="007742E8"/>
    <w:rsid w:val="0077521A"/>
    <w:rsid w:val="00782028"/>
    <w:rsid w:val="00785F00"/>
    <w:rsid w:val="00787EB2"/>
    <w:rsid w:val="007922B4"/>
    <w:rsid w:val="00794C02"/>
    <w:rsid w:val="007A453B"/>
    <w:rsid w:val="007B3DBF"/>
    <w:rsid w:val="007C0564"/>
    <w:rsid w:val="007C0E9B"/>
    <w:rsid w:val="007C4E25"/>
    <w:rsid w:val="007C5B32"/>
    <w:rsid w:val="007C6DAB"/>
    <w:rsid w:val="007D10AD"/>
    <w:rsid w:val="007D1462"/>
    <w:rsid w:val="007D1D53"/>
    <w:rsid w:val="007D5C38"/>
    <w:rsid w:val="007E388A"/>
    <w:rsid w:val="007E6C8E"/>
    <w:rsid w:val="007F029B"/>
    <w:rsid w:val="007F13B0"/>
    <w:rsid w:val="007F2922"/>
    <w:rsid w:val="008112A3"/>
    <w:rsid w:val="00811428"/>
    <w:rsid w:val="008169EF"/>
    <w:rsid w:val="00831106"/>
    <w:rsid w:val="00834063"/>
    <w:rsid w:val="008366B6"/>
    <w:rsid w:val="008377B3"/>
    <w:rsid w:val="0083788B"/>
    <w:rsid w:val="00840F04"/>
    <w:rsid w:val="008518E3"/>
    <w:rsid w:val="008551CD"/>
    <w:rsid w:val="0085526F"/>
    <w:rsid w:val="00867F3C"/>
    <w:rsid w:val="008769A7"/>
    <w:rsid w:val="0088577B"/>
    <w:rsid w:val="00894F9F"/>
    <w:rsid w:val="00897948"/>
    <w:rsid w:val="008A5110"/>
    <w:rsid w:val="008B1004"/>
    <w:rsid w:val="008C013A"/>
    <w:rsid w:val="008C70E3"/>
    <w:rsid w:val="008E017F"/>
    <w:rsid w:val="008F4F5D"/>
    <w:rsid w:val="00901D31"/>
    <w:rsid w:val="009069C9"/>
    <w:rsid w:val="00910B6B"/>
    <w:rsid w:val="009150AC"/>
    <w:rsid w:val="00917618"/>
    <w:rsid w:val="009223BD"/>
    <w:rsid w:val="00922C5E"/>
    <w:rsid w:val="009239CE"/>
    <w:rsid w:val="00932033"/>
    <w:rsid w:val="00941F9A"/>
    <w:rsid w:val="00943421"/>
    <w:rsid w:val="009615BF"/>
    <w:rsid w:val="0098090F"/>
    <w:rsid w:val="009A4EF6"/>
    <w:rsid w:val="009A5E12"/>
    <w:rsid w:val="009B2A3A"/>
    <w:rsid w:val="009B3FFE"/>
    <w:rsid w:val="009B636C"/>
    <w:rsid w:val="009C58C6"/>
    <w:rsid w:val="009D46F2"/>
    <w:rsid w:val="009E735E"/>
    <w:rsid w:val="009F03BE"/>
    <w:rsid w:val="009F3677"/>
    <w:rsid w:val="009F7CA5"/>
    <w:rsid w:val="00A00413"/>
    <w:rsid w:val="00A02ECE"/>
    <w:rsid w:val="00A064C8"/>
    <w:rsid w:val="00A1239A"/>
    <w:rsid w:val="00A12AF0"/>
    <w:rsid w:val="00A131C7"/>
    <w:rsid w:val="00A2361D"/>
    <w:rsid w:val="00A24F6D"/>
    <w:rsid w:val="00A30CEB"/>
    <w:rsid w:val="00A338A0"/>
    <w:rsid w:val="00A37ABA"/>
    <w:rsid w:val="00A45159"/>
    <w:rsid w:val="00A514D8"/>
    <w:rsid w:val="00A52559"/>
    <w:rsid w:val="00A53433"/>
    <w:rsid w:val="00A53779"/>
    <w:rsid w:val="00A54566"/>
    <w:rsid w:val="00A55428"/>
    <w:rsid w:val="00A80BC3"/>
    <w:rsid w:val="00A879E2"/>
    <w:rsid w:val="00A96EF1"/>
    <w:rsid w:val="00AA0247"/>
    <w:rsid w:val="00AA208E"/>
    <w:rsid w:val="00AA4E80"/>
    <w:rsid w:val="00AB18B8"/>
    <w:rsid w:val="00AB2732"/>
    <w:rsid w:val="00AB7470"/>
    <w:rsid w:val="00AB75F9"/>
    <w:rsid w:val="00AC5ECD"/>
    <w:rsid w:val="00AC7551"/>
    <w:rsid w:val="00AF2915"/>
    <w:rsid w:val="00AF78F9"/>
    <w:rsid w:val="00B065CA"/>
    <w:rsid w:val="00B20DFB"/>
    <w:rsid w:val="00B215F7"/>
    <w:rsid w:val="00B329C1"/>
    <w:rsid w:val="00B32F04"/>
    <w:rsid w:val="00B34E48"/>
    <w:rsid w:val="00B40589"/>
    <w:rsid w:val="00B4115C"/>
    <w:rsid w:val="00B4487A"/>
    <w:rsid w:val="00B46055"/>
    <w:rsid w:val="00B5476C"/>
    <w:rsid w:val="00B703C1"/>
    <w:rsid w:val="00B705B5"/>
    <w:rsid w:val="00B73402"/>
    <w:rsid w:val="00B75022"/>
    <w:rsid w:val="00B8001B"/>
    <w:rsid w:val="00B869BA"/>
    <w:rsid w:val="00B90532"/>
    <w:rsid w:val="00B92CC8"/>
    <w:rsid w:val="00B94F66"/>
    <w:rsid w:val="00BA7219"/>
    <w:rsid w:val="00BB03A1"/>
    <w:rsid w:val="00BB379E"/>
    <w:rsid w:val="00BB659A"/>
    <w:rsid w:val="00BC2D84"/>
    <w:rsid w:val="00BC3DA5"/>
    <w:rsid w:val="00BD21FD"/>
    <w:rsid w:val="00BD63C4"/>
    <w:rsid w:val="00BD6597"/>
    <w:rsid w:val="00BD715B"/>
    <w:rsid w:val="00BE15F4"/>
    <w:rsid w:val="00BE4491"/>
    <w:rsid w:val="00BF72C3"/>
    <w:rsid w:val="00C11B52"/>
    <w:rsid w:val="00C12CDA"/>
    <w:rsid w:val="00C21433"/>
    <w:rsid w:val="00C21DC3"/>
    <w:rsid w:val="00C227E5"/>
    <w:rsid w:val="00C26F3F"/>
    <w:rsid w:val="00C305EC"/>
    <w:rsid w:val="00C34643"/>
    <w:rsid w:val="00C35206"/>
    <w:rsid w:val="00C410EE"/>
    <w:rsid w:val="00C471E1"/>
    <w:rsid w:val="00C5281D"/>
    <w:rsid w:val="00C66FF3"/>
    <w:rsid w:val="00C71BCB"/>
    <w:rsid w:val="00C746B7"/>
    <w:rsid w:val="00C75F41"/>
    <w:rsid w:val="00C83E98"/>
    <w:rsid w:val="00C848F7"/>
    <w:rsid w:val="00C85BB0"/>
    <w:rsid w:val="00C87058"/>
    <w:rsid w:val="00C94E1A"/>
    <w:rsid w:val="00C9774F"/>
    <w:rsid w:val="00CA097B"/>
    <w:rsid w:val="00CA2BAF"/>
    <w:rsid w:val="00CB010B"/>
    <w:rsid w:val="00CB38E6"/>
    <w:rsid w:val="00CC093F"/>
    <w:rsid w:val="00CC43A0"/>
    <w:rsid w:val="00CF061F"/>
    <w:rsid w:val="00CF3D11"/>
    <w:rsid w:val="00D000AC"/>
    <w:rsid w:val="00D01DB4"/>
    <w:rsid w:val="00D032DB"/>
    <w:rsid w:val="00D07A0A"/>
    <w:rsid w:val="00D10AB3"/>
    <w:rsid w:val="00D1671D"/>
    <w:rsid w:val="00D236EA"/>
    <w:rsid w:val="00D32B8A"/>
    <w:rsid w:val="00D35D2E"/>
    <w:rsid w:val="00D36A03"/>
    <w:rsid w:val="00D372E9"/>
    <w:rsid w:val="00D37CFD"/>
    <w:rsid w:val="00D404BC"/>
    <w:rsid w:val="00D4184F"/>
    <w:rsid w:val="00D57FB8"/>
    <w:rsid w:val="00D60058"/>
    <w:rsid w:val="00D60829"/>
    <w:rsid w:val="00D61DDE"/>
    <w:rsid w:val="00D65D26"/>
    <w:rsid w:val="00D66A97"/>
    <w:rsid w:val="00D73323"/>
    <w:rsid w:val="00D7365E"/>
    <w:rsid w:val="00D75089"/>
    <w:rsid w:val="00D92FC1"/>
    <w:rsid w:val="00DA78D4"/>
    <w:rsid w:val="00DB188D"/>
    <w:rsid w:val="00DB4784"/>
    <w:rsid w:val="00DC6A4A"/>
    <w:rsid w:val="00DC7F6C"/>
    <w:rsid w:val="00DD164B"/>
    <w:rsid w:val="00DD3426"/>
    <w:rsid w:val="00DD4FC5"/>
    <w:rsid w:val="00DE3D90"/>
    <w:rsid w:val="00DE57E9"/>
    <w:rsid w:val="00DE6365"/>
    <w:rsid w:val="00DE672E"/>
    <w:rsid w:val="00DF08E5"/>
    <w:rsid w:val="00DF18F9"/>
    <w:rsid w:val="00DF4224"/>
    <w:rsid w:val="00E04323"/>
    <w:rsid w:val="00E077E5"/>
    <w:rsid w:val="00E1393F"/>
    <w:rsid w:val="00E17726"/>
    <w:rsid w:val="00E20E45"/>
    <w:rsid w:val="00E23128"/>
    <w:rsid w:val="00E324E3"/>
    <w:rsid w:val="00E33D3A"/>
    <w:rsid w:val="00E403B2"/>
    <w:rsid w:val="00E40F95"/>
    <w:rsid w:val="00E452E2"/>
    <w:rsid w:val="00E517FE"/>
    <w:rsid w:val="00E651E6"/>
    <w:rsid w:val="00E7014D"/>
    <w:rsid w:val="00E72479"/>
    <w:rsid w:val="00EA2D09"/>
    <w:rsid w:val="00EA7B3F"/>
    <w:rsid w:val="00EB292F"/>
    <w:rsid w:val="00EB315F"/>
    <w:rsid w:val="00EB43BB"/>
    <w:rsid w:val="00EC16DF"/>
    <w:rsid w:val="00EC3206"/>
    <w:rsid w:val="00EC4F11"/>
    <w:rsid w:val="00EC5BAD"/>
    <w:rsid w:val="00EC7CC3"/>
    <w:rsid w:val="00ED09E5"/>
    <w:rsid w:val="00ED0E88"/>
    <w:rsid w:val="00ED4F3A"/>
    <w:rsid w:val="00EE45B4"/>
    <w:rsid w:val="00EF055D"/>
    <w:rsid w:val="00EF2245"/>
    <w:rsid w:val="00F020FE"/>
    <w:rsid w:val="00F12742"/>
    <w:rsid w:val="00F13503"/>
    <w:rsid w:val="00F14C94"/>
    <w:rsid w:val="00F2692F"/>
    <w:rsid w:val="00F26F5C"/>
    <w:rsid w:val="00F412D2"/>
    <w:rsid w:val="00F4487D"/>
    <w:rsid w:val="00F45CB0"/>
    <w:rsid w:val="00F51D6F"/>
    <w:rsid w:val="00F5383C"/>
    <w:rsid w:val="00F660E0"/>
    <w:rsid w:val="00F67BC2"/>
    <w:rsid w:val="00F83180"/>
    <w:rsid w:val="00F85D2D"/>
    <w:rsid w:val="00F92561"/>
    <w:rsid w:val="00F93C72"/>
    <w:rsid w:val="00F95FD5"/>
    <w:rsid w:val="00FA107B"/>
    <w:rsid w:val="00FA22F1"/>
    <w:rsid w:val="00FB2D44"/>
    <w:rsid w:val="00FC538A"/>
    <w:rsid w:val="00FC6B91"/>
    <w:rsid w:val="00FC6CBF"/>
    <w:rsid w:val="00FC6D04"/>
    <w:rsid w:val="00FD0C00"/>
    <w:rsid w:val="00FD371B"/>
    <w:rsid w:val="00FD4962"/>
    <w:rsid w:val="00FD6098"/>
    <w:rsid w:val="00FF7D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CEB"/>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A80BC3"/>
    <w:pPr>
      <w:ind w:left="449"/>
      <w:jc w:val="both"/>
      <w:outlineLvl w:val="0"/>
    </w:pPr>
    <w:rPr>
      <w:sz w:val="28"/>
      <w:szCs w:val="28"/>
    </w:rPr>
  </w:style>
  <w:style w:type="paragraph" w:styleId="Heading2">
    <w:name w:val="heading 2"/>
    <w:basedOn w:val="Normal"/>
    <w:link w:val="Heading2Char"/>
    <w:uiPriority w:val="99"/>
    <w:qFormat/>
    <w:rsid w:val="00A80BC3"/>
    <w:pPr>
      <w:ind w:left="317" w:right="598"/>
      <w:jc w:val="center"/>
      <w:outlineLvl w:val="1"/>
    </w:pPr>
    <w:rPr>
      <w:b/>
      <w:bCs/>
      <w:sz w:val="27"/>
      <w:szCs w:val="27"/>
    </w:rPr>
  </w:style>
  <w:style w:type="paragraph" w:styleId="Heading5">
    <w:name w:val="heading 5"/>
    <w:basedOn w:val="Normal"/>
    <w:next w:val="Normal"/>
    <w:link w:val="Heading5Char"/>
    <w:uiPriority w:val="99"/>
    <w:qFormat/>
    <w:locked/>
    <w:rsid w:val="0022698D"/>
    <w:pPr>
      <w:spacing w:before="240" w:after="60"/>
      <w:outlineLvl w:val="4"/>
    </w:pPr>
    <w:rPr>
      <w:rFonts w:ascii="Calibri" w:hAnsi="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57B4"/>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657B4"/>
    <w:rPr>
      <w:rFonts w:ascii="Cambria" w:hAnsi="Cambria" w:cs="Times New Roman"/>
      <w:b/>
      <w:bCs/>
      <w:i/>
      <w:iCs/>
      <w:sz w:val="28"/>
      <w:szCs w:val="28"/>
      <w:lang w:eastAsia="en-US"/>
    </w:rPr>
  </w:style>
  <w:style w:type="character" w:customStyle="1" w:styleId="Heading5Char">
    <w:name w:val="Heading 5 Char"/>
    <w:basedOn w:val="DefaultParagraphFont"/>
    <w:link w:val="Heading5"/>
    <w:uiPriority w:val="99"/>
    <w:semiHidden/>
    <w:locked/>
    <w:rsid w:val="0022698D"/>
    <w:rPr>
      <w:rFonts w:ascii="Calibri" w:hAnsi="Calibri" w:cs="Times New Roman"/>
      <w:b/>
      <w:bCs/>
      <w:i/>
      <w:iCs/>
      <w:sz w:val="26"/>
      <w:szCs w:val="26"/>
      <w:lang w:eastAsia="en-US"/>
    </w:rPr>
  </w:style>
  <w:style w:type="table" w:customStyle="1" w:styleId="TableNormal1">
    <w:name w:val="Table Normal1"/>
    <w:uiPriority w:val="99"/>
    <w:semiHidden/>
    <w:rsid w:val="00A80BC3"/>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A80BC3"/>
    <w:rPr>
      <w:sz w:val="27"/>
      <w:szCs w:val="27"/>
    </w:rPr>
  </w:style>
  <w:style w:type="character" w:customStyle="1" w:styleId="BodyTextChar">
    <w:name w:val="Body Text Char"/>
    <w:basedOn w:val="DefaultParagraphFont"/>
    <w:link w:val="BodyText"/>
    <w:uiPriority w:val="99"/>
    <w:locked/>
    <w:rsid w:val="002657B4"/>
    <w:rPr>
      <w:rFonts w:ascii="Times New Roman" w:hAnsi="Times New Roman" w:cs="Times New Roman"/>
      <w:lang w:eastAsia="en-US"/>
    </w:rPr>
  </w:style>
  <w:style w:type="paragraph" w:styleId="Title">
    <w:name w:val="Title"/>
    <w:basedOn w:val="Normal"/>
    <w:link w:val="TitleChar"/>
    <w:uiPriority w:val="99"/>
    <w:qFormat/>
    <w:rsid w:val="00A80BC3"/>
    <w:pPr>
      <w:ind w:left="597" w:right="598"/>
      <w:jc w:val="center"/>
    </w:pPr>
    <w:rPr>
      <w:sz w:val="36"/>
      <w:szCs w:val="36"/>
    </w:rPr>
  </w:style>
  <w:style w:type="character" w:customStyle="1" w:styleId="TitleChar">
    <w:name w:val="Title Char"/>
    <w:basedOn w:val="DefaultParagraphFont"/>
    <w:link w:val="Title"/>
    <w:uiPriority w:val="99"/>
    <w:locked/>
    <w:rsid w:val="002657B4"/>
    <w:rPr>
      <w:rFonts w:ascii="Cambria" w:hAnsi="Cambria" w:cs="Times New Roman"/>
      <w:b/>
      <w:bCs/>
      <w:kern w:val="28"/>
      <w:sz w:val="32"/>
      <w:szCs w:val="32"/>
      <w:lang w:eastAsia="en-US"/>
    </w:rPr>
  </w:style>
  <w:style w:type="paragraph" w:styleId="ListParagraph">
    <w:name w:val="List Paragraph"/>
    <w:basedOn w:val="Normal"/>
    <w:uiPriority w:val="99"/>
    <w:qFormat/>
    <w:rsid w:val="00A80BC3"/>
    <w:pPr>
      <w:ind w:left="166" w:firstLine="707"/>
      <w:jc w:val="both"/>
    </w:pPr>
  </w:style>
  <w:style w:type="paragraph" w:customStyle="1" w:styleId="TableParagraph">
    <w:name w:val="Table Paragraph"/>
    <w:basedOn w:val="Normal"/>
    <w:uiPriority w:val="99"/>
    <w:rsid w:val="00A80BC3"/>
    <w:rPr>
      <w:rFonts w:ascii="Cambria" w:eastAsia="Calibri" w:hAnsi="Cambria" w:cs="Cambria"/>
    </w:rPr>
  </w:style>
  <w:style w:type="paragraph" w:styleId="BalloonText">
    <w:name w:val="Balloon Text"/>
    <w:basedOn w:val="Normal"/>
    <w:link w:val="BalloonTextChar"/>
    <w:uiPriority w:val="99"/>
    <w:semiHidden/>
    <w:rsid w:val="00E139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393F"/>
    <w:rPr>
      <w:rFonts w:ascii="Tahoma" w:hAnsi="Tahoma" w:cs="Tahoma"/>
      <w:sz w:val="16"/>
      <w:szCs w:val="16"/>
      <w:lang w:val="ru-RU"/>
    </w:rPr>
  </w:style>
  <w:style w:type="character" w:styleId="Hyperlink">
    <w:name w:val="Hyperlink"/>
    <w:basedOn w:val="DefaultParagraphFont"/>
    <w:uiPriority w:val="99"/>
    <w:rsid w:val="00271C5C"/>
    <w:rPr>
      <w:rFonts w:cs="Times New Roman"/>
      <w:color w:val="0000FF"/>
      <w:u w:val="single"/>
    </w:rPr>
  </w:style>
  <w:style w:type="paragraph" w:styleId="Header">
    <w:name w:val="header"/>
    <w:basedOn w:val="Normal"/>
    <w:link w:val="HeaderChar"/>
    <w:uiPriority w:val="99"/>
    <w:rsid w:val="00501DD6"/>
    <w:pPr>
      <w:tabs>
        <w:tab w:val="center" w:pos="4677"/>
        <w:tab w:val="right" w:pos="9355"/>
      </w:tabs>
    </w:pPr>
  </w:style>
  <w:style w:type="character" w:customStyle="1" w:styleId="HeaderChar">
    <w:name w:val="Header Char"/>
    <w:basedOn w:val="DefaultParagraphFont"/>
    <w:link w:val="Header"/>
    <w:uiPriority w:val="99"/>
    <w:locked/>
    <w:rsid w:val="00501DD6"/>
    <w:rPr>
      <w:rFonts w:ascii="Times New Roman" w:hAnsi="Times New Roman" w:cs="Times New Roman"/>
      <w:lang w:val="ru-RU"/>
    </w:rPr>
  </w:style>
  <w:style w:type="paragraph" w:styleId="Footer">
    <w:name w:val="footer"/>
    <w:basedOn w:val="Normal"/>
    <w:link w:val="FooterChar"/>
    <w:uiPriority w:val="99"/>
    <w:rsid w:val="00501DD6"/>
    <w:pPr>
      <w:tabs>
        <w:tab w:val="center" w:pos="4677"/>
        <w:tab w:val="right" w:pos="9355"/>
      </w:tabs>
    </w:pPr>
  </w:style>
  <w:style w:type="character" w:customStyle="1" w:styleId="FooterChar">
    <w:name w:val="Footer Char"/>
    <w:basedOn w:val="DefaultParagraphFont"/>
    <w:link w:val="Footer"/>
    <w:uiPriority w:val="99"/>
    <w:locked/>
    <w:rsid w:val="00501DD6"/>
    <w:rPr>
      <w:rFonts w:ascii="Times New Roman" w:hAnsi="Times New Roman" w:cs="Times New Roman"/>
      <w:lang w:val="ru-RU"/>
    </w:rPr>
  </w:style>
  <w:style w:type="paragraph" w:styleId="NoSpacing">
    <w:name w:val="No Spacing"/>
    <w:uiPriority w:val="99"/>
    <w:qFormat/>
    <w:rsid w:val="0022698D"/>
    <w:rPr>
      <w:lang w:eastAsia="en-US"/>
    </w:rPr>
  </w:style>
  <w:style w:type="paragraph" w:customStyle="1" w:styleId="ConsPlusNonformat">
    <w:name w:val="ConsPlusNonformat"/>
    <w:uiPriority w:val="99"/>
    <w:rsid w:val="00B73402"/>
    <w:pPr>
      <w:widowControl w:val="0"/>
      <w:suppressAutoHyphens/>
      <w:spacing w:line="100" w:lineRule="atLeast"/>
    </w:pPr>
    <w:rPr>
      <w:rFonts w:ascii="Courier New" w:eastAsia="Times New Roman" w:hAnsi="Courier New" w:cs="Courier New"/>
      <w:sz w:val="20"/>
      <w:szCs w:val="20"/>
      <w:lang w:eastAsia="ar-SA"/>
    </w:rPr>
  </w:style>
  <w:style w:type="paragraph" w:customStyle="1" w:styleId="ConsPlusNormal">
    <w:name w:val="ConsPlusNormal"/>
    <w:uiPriority w:val="99"/>
    <w:rsid w:val="00B73402"/>
    <w:pPr>
      <w:widowControl w:val="0"/>
      <w:suppressAutoHyphens/>
      <w:spacing w:line="100" w:lineRule="atLeast"/>
    </w:pPr>
    <w:rPr>
      <w:rFonts w:eastAsia="Times New Roman" w:cs="Calibri"/>
      <w:sz w:val="24"/>
      <w:szCs w:val="20"/>
      <w:lang w:eastAsia="hi-IN" w:bidi="hi-IN"/>
    </w:rPr>
  </w:style>
  <w:style w:type="character" w:customStyle="1" w:styleId="2">
    <w:name w:val="Основной текст (2)_"/>
    <w:link w:val="20"/>
    <w:uiPriority w:val="99"/>
    <w:locked/>
    <w:rsid w:val="00A12AF0"/>
    <w:rPr>
      <w:sz w:val="19"/>
      <w:shd w:val="clear" w:color="auto" w:fill="FFFFFF"/>
    </w:rPr>
  </w:style>
  <w:style w:type="paragraph" w:customStyle="1" w:styleId="20">
    <w:name w:val="Основной текст (2)"/>
    <w:basedOn w:val="Normal"/>
    <w:link w:val="2"/>
    <w:uiPriority w:val="99"/>
    <w:rsid w:val="00A12AF0"/>
    <w:pPr>
      <w:shd w:val="clear" w:color="auto" w:fill="FFFFFF"/>
      <w:autoSpaceDE/>
      <w:autoSpaceDN/>
      <w:spacing w:before="120" w:after="360" w:line="241" w:lineRule="exact"/>
      <w:jc w:val="center"/>
    </w:pPr>
    <w:rPr>
      <w:rFonts w:ascii="Calibri" w:eastAsia="Calibri" w:hAnsi="Calibri"/>
      <w:sz w:val="19"/>
      <w:szCs w:val="19"/>
      <w:lang w:eastAsia="ru-RU"/>
    </w:rPr>
  </w:style>
  <w:style w:type="character" w:customStyle="1" w:styleId="2pt">
    <w:name w:val="Основной текст + Интервал 2 pt"/>
    <w:uiPriority w:val="99"/>
    <w:rsid w:val="00A12AF0"/>
    <w:rPr>
      <w:rFonts w:ascii="Times New Roman" w:hAnsi="Times New Roman"/>
      <w:color w:val="000000"/>
      <w:spacing w:val="50"/>
      <w:w w:val="100"/>
      <w:position w:val="0"/>
      <w:sz w:val="26"/>
      <w:u w:val="none"/>
      <w:lang w:val="ru-RU" w:eastAsia="ru-RU"/>
    </w:rPr>
  </w:style>
  <w:style w:type="character" w:customStyle="1" w:styleId="9">
    <w:name w:val="Основной текст (9)_"/>
    <w:link w:val="90"/>
    <w:uiPriority w:val="99"/>
    <w:locked/>
    <w:rsid w:val="00542ED4"/>
    <w:rPr>
      <w:i/>
      <w:sz w:val="19"/>
      <w:shd w:val="clear" w:color="auto" w:fill="FFFFFF"/>
    </w:rPr>
  </w:style>
  <w:style w:type="paragraph" w:customStyle="1" w:styleId="90">
    <w:name w:val="Основной текст (9)"/>
    <w:basedOn w:val="Normal"/>
    <w:link w:val="9"/>
    <w:uiPriority w:val="99"/>
    <w:rsid w:val="00542ED4"/>
    <w:pPr>
      <w:shd w:val="clear" w:color="auto" w:fill="FFFFFF"/>
      <w:autoSpaceDE/>
      <w:autoSpaceDN/>
      <w:spacing w:after="180" w:line="240" w:lineRule="atLeast"/>
      <w:jc w:val="right"/>
    </w:pPr>
    <w:rPr>
      <w:rFonts w:ascii="Calibri" w:eastAsia="Calibri" w:hAnsi="Calibri"/>
      <w:i/>
      <w:iCs/>
      <w:sz w:val="19"/>
      <w:szCs w:val="19"/>
      <w:lang w:eastAsia="ru-RU"/>
    </w:rPr>
  </w:style>
</w:styles>
</file>

<file path=word/webSettings.xml><?xml version="1.0" encoding="utf-8"?>
<w:webSettings xmlns:r="http://schemas.openxmlformats.org/officeDocument/2006/relationships" xmlns:w="http://schemas.openxmlformats.org/wordprocessingml/2006/main">
  <w:divs>
    <w:div w:id="1397507166">
      <w:marLeft w:val="0"/>
      <w:marRight w:val="0"/>
      <w:marTop w:val="0"/>
      <w:marBottom w:val="0"/>
      <w:divBdr>
        <w:top w:val="none" w:sz="0" w:space="0" w:color="auto"/>
        <w:left w:val="none" w:sz="0" w:space="0" w:color="auto"/>
        <w:bottom w:val="none" w:sz="0" w:space="0" w:color="auto"/>
        <w:right w:val="none" w:sz="0" w:space="0" w:color="auto"/>
      </w:divBdr>
    </w:div>
    <w:div w:id="1397507173">
      <w:marLeft w:val="0"/>
      <w:marRight w:val="0"/>
      <w:marTop w:val="0"/>
      <w:marBottom w:val="0"/>
      <w:divBdr>
        <w:top w:val="none" w:sz="0" w:space="0" w:color="auto"/>
        <w:left w:val="none" w:sz="0" w:space="0" w:color="auto"/>
        <w:bottom w:val="none" w:sz="0" w:space="0" w:color="auto"/>
        <w:right w:val="none" w:sz="0" w:space="0" w:color="auto"/>
      </w:divBdr>
      <w:divsChild>
        <w:div w:id="1397507169">
          <w:marLeft w:val="0"/>
          <w:marRight w:val="0"/>
          <w:marTop w:val="0"/>
          <w:marBottom w:val="0"/>
          <w:divBdr>
            <w:top w:val="none" w:sz="0" w:space="0" w:color="auto"/>
            <w:left w:val="none" w:sz="0" w:space="0" w:color="auto"/>
            <w:bottom w:val="none" w:sz="0" w:space="0" w:color="auto"/>
            <w:right w:val="none" w:sz="0" w:space="0" w:color="auto"/>
          </w:divBdr>
          <w:divsChild>
            <w:div w:id="1397507181">
              <w:marLeft w:val="0"/>
              <w:marRight w:val="0"/>
              <w:marTop w:val="0"/>
              <w:marBottom w:val="0"/>
              <w:divBdr>
                <w:top w:val="none" w:sz="0" w:space="0" w:color="auto"/>
                <w:left w:val="none" w:sz="0" w:space="0" w:color="auto"/>
                <w:bottom w:val="none" w:sz="0" w:space="0" w:color="auto"/>
                <w:right w:val="none" w:sz="0" w:space="0" w:color="auto"/>
              </w:divBdr>
              <w:divsChild>
                <w:div w:id="1397507190">
                  <w:marLeft w:val="0"/>
                  <w:marRight w:val="0"/>
                  <w:marTop w:val="0"/>
                  <w:marBottom w:val="0"/>
                  <w:divBdr>
                    <w:top w:val="none" w:sz="0" w:space="0" w:color="auto"/>
                    <w:left w:val="none" w:sz="0" w:space="0" w:color="auto"/>
                    <w:bottom w:val="none" w:sz="0" w:space="0" w:color="auto"/>
                    <w:right w:val="none" w:sz="0" w:space="0" w:color="auto"/>
                  </w:divBdr>
                  <w:divsChild>
                    <w:div w:id="139750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07170">
          <w:marLeft w:val="0"/>
          <w:marRight w:val="0"/>
          <w:marTop w:val="0"/>
          <w:marBottom w:val="0"/>
          <w:divBdr>
            <w:top w:val="none" w:sz="0" w:space="0" w:color="auto"/>
            <w:left w:val="none" w:sz="0" w:space="0" w:color="auto"/>
            <w:bottom w:val="none" w:sz="0" w:space="0" w:color="auto"/>
            <w:right w:val="none" w:sz="0" w:space="0" w:color="auto"/>
          </w:divBdr>
          <w:divsChild>
            <w:div w:id="1397507176">
              <w:marLeft w:val="0"/>
              <w:marRight w:val="0"/>
              <w:marTop w:val="0"/>
              <w:marBottom w:val="0"/>
              <w:divBdr>
                <w:top w:val="none" w:sz="0" w:space="0" w:color="auto"/>
                <w:left w:val="none" w:sz="0" w:space="0" w:color="auto"/>
                <w:bottom w:val="none" w:sz="0" w:space="0" w:color="auto"/>
                <w:right w:val="none" w:sz="0" w:space="0" w:color="auto"/>
              </w:divBdr>
              <w:divsChild>
                <w:div w:id="1397507188">
                  <w:marLeft w:val="0"/>
                  <w:marRight w:val="0"/>
                  <w:marTop w:val="0"/>
                  <w:marBottom w:val="0"/>
                  <w:divBdr>
                    <w:top w:val="none" w:sz="0" w:space="0" w:color="auto"/>
                    <w:left w:val="none" w:sz="0" w:space="0" w:color="auto"/>
                    <w:bottom w:val="none" w:sz="0" w:space="0" w:color="auto"/>
                    <w:right w:val="none" w:sz="0" w:space="0" w:color="auto"/>
                  </w:divBdr>
                  <w:divsChild>
                    <w:div w:id="13975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507177">
      <w:marLeft w:val="0"/>
      <w:marRight w:val="0"/>
      <w:marTop w:val="0"/>
      <w:marBottom w:val="0"/>
      <w:divBdr>
        <w:top w:val="none" w:sz="0" w:space="0" w:color="auto"/>
        <w:left w:val="none" w:sz="0" w:space="0" w:color="auto"/>
        <w:bottom w:val="none" w:sz="0" w:space="0" w:color="auto"/>
        <w:right w:val="none" w:sz="0" w:space="0" w:color="auto"/>
      </w:divBdr>
      <w:divsChild>
        <w:div w:id="1397507172">
          <w:marLeft w:val="0"/>
          <w:marRight w:val="0"/>
          <w:marTop w:val="0"/>
          <w:marBottom w:val="0"/>
          <w:divBdr>
            <w:top w:val="none" w:sz="0" w:space="0" w:color="auto"/>
            <w:left w:val="none" w:sz="0" w:space="0" w:color="auto"/>
            <w:bottom w:val="none" w:sz="0" w:space="0" w:color="auto"/>
            <w:right w:val="none" w:sz="0" w:space="0" w:color="auto"/>
          </w:divBdr>
        </w:div>
        <w:div w:id="1397507187">
          <w:marLeft w:val="0"/>
          <w:marRight w:val="0"/>
          <w:marTop w:val="0"/>
          <w:marBottom w:val="0"/>
          <w:divBdr>
            <w:top w:val="none" w:sz="0" w:space="0" w:color="auto"/>
            <w:left w:val="none" w:sz="0" w:space="0" w:color="auto"/>
            <w:bottom w:val="none" w:sz="0" w:space="0" w:color="auto"/>
            <w:right w:val="none" w:sz="0" w:space="0" w:color="auto"/>
          </w:divBdr>
          <w:divsChild>
            <w:div w:id="1397507167">
              <w:marLeft w:val="0"/>
              <w:marRight w:val="0"/>
              <w:marTop w:val="0"/>
              <w:marBottom w:val="0"/>
              <w:divBdr>
                <w:top w:val="none" w:sz="0" w:space="0" w:color="auto"/>
                <w:left w:val="none" w:sz="0" w:space="0" w:color="auto"/>
                <w:bottom w:val="none" w:sz="0" w:space="0" w:color="auto"/>
                <w:right w:val="none" w:sz="0" w:space="0" w:color="auto"/>
              </w:divBdr>
              <w:divsChild>
                <w:div w:id="1397507183">
                  <w:marLeft w:val="0"/>
                  <w:marRight w:val="0"/>
                  <w:marTop w:val="0"/>
                  <w:marBottom w:val="0"/>
                  <w:divBdr>
                    <w:top w:val="none" w:sz="0" w:space="0" w:color="auto"/>
                    <w:left w:val="none" w:sz="0" w:space="0" w:color="auto"/>
                    <w:bottom w:val="none" w:sz="0" w:space="0" w:color="auto"/>
                    <w:right w:val="none" w:sz="0" w:space="0" w:color="auto"/>
                  </w:divBdr>
                  <w:divsChild>
                    <w:div w:id="1397507174">
                      <w:marLeft w:val="0"/>
                      <w:marRight w:val="0"/>
                      <w:marTop w:val="0"/>
                      <w:marBottom w:val="0"/>
                      <w:divBdr>
                        <w:top w:val="none" w:sz="0" w:space="0" w:color="auto"/>
                        <w:left w:val="none" w:sz="0" w:space="0" w:color="auto"/>
                        <w:bottom w:val="none" w:sz="0" w:space="0" w:color="auto"/>
                        <w:right w:val="none" w:sz="0" w:space="0" w:color="auto"/>
                      </w:divBdr>
                    </w:div>
                    <w:div w:id="13975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507179">
      <w:marLeft w:val="0"/>
      <w:marRight w:val="0"/>
      <w:marTop w:val="0"/>
      <w:marBottom w:val="0"/>
      <w:divBdr>
        <w:top w:val="none" w:sz="0" w:space="0" w:color="auto"/>
        <w:left w:val="none" w:sz="0" w:space="0" w:color="auto"/>
        <w:bottom w:val="none" w:sz="0" w:space="0" w:color="auto"/>
        <w:right w:val="none" w:sz="0" w:space="0" w:color="auto"/>
      </w:divBdr>
      <w:divsChild>
        <w:div w:id="1397507168">
          <w:marLeft w:val="0"/>
          <w:marRight w:val="0"/>
          <w:marTop w:val="0"/>
          <w:marBottom w:val="0"/>
          <w:divBdr>
            <w:top w:val="none" w:sz="0" w:space="0" w:color="auto"/>
            <w:left w:val="none" w:sz="0" w:space="0" w:color="auto"/>
            <w:bottom w:val="none" w:sz="0" w:space="0" w:color="auto"/>
            <w:right w:val="none" w:sz="0" w:space="0" w:color="auto"/>
          </w:divBdr>
        </w:div>
        <w:div w:id="1397507189">
          <w:marLeft w:val="0"/>
          <w:marRight w:val="0"/>
          <w:marTop w:val="0"/>
          <w:marBottom w:val="0"/>
          <w:divBdr>
            <w:top w:val="none" w:sz="0" w:space="0" w:color="auto"/>
            <w:left w:val="none" w:sz="0" w:space="0" w:color="auto"/>
            <w:bottom w:val="none" w:sz="0" w:space="0" w:color="auto"/>
            <w:right w:val="none" w:sz="0" w:space="0" w:color="auto"/>
          </w:divBdr>
        </w:div>
      </w:divsChild>
    </w:div>
    <w:div w:id="1397507185">
      <w:marLeft w:val="0"/>
      <w:marRight w:val="0"/>
      <w:marTop w:val="0"/>
      <w:marBottom w:val="0"/>
      <w:divBdr>
        <w:top w:val="none" w:sz="0" w:space="0" w:color="auto"/>
        <w:left w:val="none" w:sz="0" w:space="0" w:color="auto"/>
        <w:bottom w:val="none" w:sz="0" w:space="0" w:color="auto"/>
        <w:right w:val="none" w:sz="0" w:space="0" w:color="auto"/>
      </w:divBdr>
      <w:divsChild>
        <w:div w:id="1397507171">
          <w:marLeft w:val="0"/>
          <w:marRight w:val="0"/>
          <w:marTop w:val="0"/>
          <w:marBottom w:val="0"/>
          <w:divBdr>
            <w:top w:val="none" w:sz="0" w:space="0" w:color="auto"/>
            <w:left w:val="none" w:sz="0" w:space="0" w:color="auto"/>
            <w:bottom w:val="none" w:sz="0" w:space="0" w:color="auto"/>
            <w:right w:val="none" w:sz="0" w:space="0" w:color="auto"/>
          </w:divBdr>
        </w:div>
        <w:div w:id="1397507184">
          <w:marLeft w:val="0"/>
          <w:marRight w:val="0"/>
          <w:marTop w:val="0"/>
          <w:marBottom w:val="0"/>
          <w:divBdr>
            <w:top w:val="none" w:sz="0" w:space="0" w:color="auto"/>
            <w:left w:val="none" w:sz="0" w:space="0" w:color="auto"/>
            <w:bottom w:val="none" w:sz="0" w:space="0" w:color="auto"/>
            <w:right w:val="none" w:sz="0" w:space="0" w:color="auto"/>
          </w:divBdr>
        </w:div>
      </w:divsChild>
    </w:div>
    <w:div w:id="1397507186">
      <w:marLeft w:val="0"/>
      <w:marRight w:val="0"/>
      <w:marTop w:val="0"/>
      <w:marBottom w:val="0"/>
      <w:divBdr>
        <w:top w:val="none" w:sz="0" w:space="0" w:color="auto"/>
        <w:left w:val="none" w:sz="0" w:space="0" w:color="auto"/>
        <w:bottom w:val="none" w:sz="0" w:space="0" w:color="auto"/>
        <w:right w:val="none" w:sz="0" w:space="0" w:color="auto"/>
      </w:divBdr>
      <w:divsChild>
        <w:div w:id="1397507178">
          <w:marLeft w:val="0"/>
          <w:marRight w:val="0"/>
          <w:marTop w:val="0"/>
          <w:marBottom w:val="0"/>
          <w:divBdr>
            <w:top w:val="none" w:sz="0" w:space="0" w:color="auto"/>
            <w:left w:val="none" w:sz="0" w:space="0" w:color="auto"/>
            <w:bottom w:val="none" w:sz="0" w:space="0" w:color="auto"/>
            <w:right w:val="none" w:sz="0" w:space="0" w:color="auto"/>
          </w:divBdr>
        </w:div>
      </w:divsChild>
    </w:div>
    <w:div w:id="13975071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65107BD469F6730283175EED47A2FA47C5E48B0E8A7C73B57B428D56A72646D18229897I1l0M" TargetMode="External"/><Relationship Id="rId18" Type="http://schemas.openxmlformats.org/officeDocument/2006/relationships/hyperlink" Target="consultantplus://offline/ref=FE66DDC95A099CA2ECE7595E4F0A48608738688A2B628E65D388DBF4BAC3E422A44A43389FE36F7B4BA8F133C4E0D22060EA9F3Aq7c1K" TargetMode="External"/><Relationship Id="rId26" Type="http://schemas.openxmlformats.org/officeDocument/2006/relationships/hyperlink" Target="consultantplus://offline/ref=E1D7484EA75B0DB2EA7720A5E2C985B4ABD1FEB12C3FFF23F8129C7A8FF17577E9CA8EF468EBF35351C975217DE6EBF8D134386DD231BD657ESDM"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6D7E2309C4E244324232B519C07FCB86A8026C0ACFD7F668A6961A2321D10FF6ABE7BA1B8D07C29A1AFA11956EB4BBED667C685FAAF4A29BtFs6L" TargetMode="External"/><Relationship Id="rId34" Type="http://schemas.openxmlformats.org/officeDocument/2006/relationships/hyperlink" Target="consultantplus://offline/ref=6D7E2309C4E244324232B519C07FCB86AF0A620CCBDFF668A6961A2321D10FF6B9E7E2178C00DC9F1AEF47C428tEs3L" TargetMode="External"/><Relationship Id="rId42" Type="http://schemas.openxmlformats.org/officeDocument/2006/relationships/hyperlink" Target="https://docs.cntd.ru/document/420287404" TargetMode="External"/><Relationship Id="rId47"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consultantplus://offline/ref=8773401006FB6813A9880685D75C2FEC50575505B8429F6730283175EED47A2FA47C5E4FBDB9FDD73F1EE326C9696A7A690622I9lAM"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E1D7484EA75B0DB2EA7720A5E2C985B4ABD1FEB12C3FFF23F8129C7A8FF17577E9CA8EF468EBF35457C975217DE6EBF8D134386DD231BD657ESDM" TargetMode="External"/><Relationship Id="rId33" Type="http://schemas.openxmlformats.org/officeDocument/2006/relationships/hyperlink" Target="consultantplus://offline/ref=6D7E2309C4E244324232B519C07FCB86A8026C0ACFD7F668A6961A2321D10FF6B9E7E2178C00DC9F1AEF47C428tEs3L" TargetMode="External"/><Relationship Id="rId38" Type="http://schemas.openxmlformats.org/officeDocument/2006/relationships/header" Target="header1.xml"/><Relationship Id="rId46" Type="http://schemas.openxmlformats.org/officeDocument/2006/relationships/hyperlink" Target="https://docs.cntd.ru/document/902237250" TargetMode="External"/><Relationship Id="rId2" Type="http://schemas.openxmlformats.org/officeDocument/2006/relationships/styles" Target="styles.xml"/><Relationship Id="rId16" Type="http://schemas.openxmlformats.org/officeDocument/2006/relationships/hyperlink" Target="consultantplus://offline/ref=FE66DDC95A099CA2ECE7595E4F0A48608736638E22678E65D388DBF4BAC3E422B64A1B3799ED252A06E3FE32C3qFcFK" TargetMode="External"/><Relationship Id="rId20" Type="http://schemas.openxmlformats.org/officeDocument/2006/relationships/hyperlink" Target="consultantplus://offline/ref=6D7E2309C4E244324232B519C07FCB86A8026C0ACFD7F668A6961A2321D10FF6ABE7BA1E8E0C96CE58A448C52DFFB6EA7F60685BtBs6L" TargetMode="External"/><Relationship Id="rId29" Type="http://schemas.openxmlformats.org/officeDocument/2006/relationships/hyperlink" Target="consultantplus://offline/ref=7E7132DB228AA36DD625CAACA765D9D2CD5947A58889EAF79EC0D2320EAF7F1869ABDE457896AAC13F1DE8766D549781B91BA069727BB75B552FCC60kEQFO" TargetMode="External"/><Relationship Id="rId41" Type="http://schemas.openxmlformats.org/officeDocument/2006/relationships/hyperlink" Target="https://docs.cntd.ru/document/4202874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327132A102B0E442457E2FBBE8907790799C29BE0D022CAC83E239E2E980194CF928DE7BE260DD17DF79AF8FA8C877E2FBAB709hCw6L" TargetMode="External"/><Relationship Id="rId24" Type="http://schemas.openxmlformats.org/officeDocument/2006/relationships/hyperlink" Target="consultantplus://offline/ref=E1D7484EA75B0DB2EA7720A5E2C985B4ABD1FEB12C3FFF23F8129C7A8FF17577E9CA8EF468EBF3555DC975217DE6EBF8D134386DD231BD657ESDM" TargetMode="External"/><Relationship Id="rId32" Type="http://schemas.openxmlformats.org/officeDocument/2006/relationships/hyperlink" Target="consultantplus://offline/ref=8F5DE3130CC9526B20267B8A7CD3E2E38D4F5D6672ABDB0C5CE8C50A6103CD44DCB7802CBDBB8102a4g4D" TargetMode="External"/><Relationship Id="rId37" Type="http://schemas.openxmlformats.org/officeDocument/2006/relationships/hyperlink" Target="consultantplus://offline/ref=9E89AAB0FD1A9BBB11134009C3227FCE53C937EAAAAF9618AB29B9236EFDAC595A33BB26n8E7J" TargetMode="External"/><Relationship Id="rId40" Type="http://schemas.openxmlformats.org/officeDocument/2006/relationships/hyperlink" Target="https://docs.cntd.ru/document/901919338" TargetMode="External"/><Relationship Id="rId45" Type="http://schemas.openxmlformats.org/officeDocument/2006/relationships/hyperlink" Target="https://docs.cntd.ru/document/902237250" TargetMode="External"/><Relationship Id="rId5" Type="http://schemas.openxmlformats.org/officeDocument/2006/relationships/footnotes" Target="footnotes.xml"/><Relationship Id="rId15" Type="http://schemas.openxmlformats.org/officeDocument/2006/relationships/hyperlink" Target="consultantplus://offline/ref=8773401006FB6813A9880685D75C2FEC50565706BA439F6730283175EED47A2FA47C5E4FB1EBA7C73B57B428D56A72646D18229897I1l0M" TargetMode="External"/><Relationship Id="rId23" Type="http://schemas.openxmlformats.org/officeDocument/2006/relationships/hyperlink" Target="consultantplus://offline/ref=6D7E2309C4E244324232B519C07FCB86A8026C0ACFD7F668A6961A2321D10FF6ABE7BA19880EC9CB4DB510C92BE6A8EC677C6A59B6tFs4L" TargetMode="External"/><Relationship Id="rId28" Type="http://schemas.openxmlformats.org/officeDocument/2006/relationships/hyperlink" Target="consultantplus://offline/ref=E1D7484EA75B0DB2EA7720A5E2C985B4ABD1FEB12C3FFF23F8129C7A8FF17577E9CA8EF468EBF35251C975217DE6EBF8D134386DD231BD657ESDM" TargetMode="External"/><Relationship Id="rId36" Type="http://schemas.openxmlformats.org/officeDocument/2006/relationships/hyperlink" Target="consultantplus://offline/ref=9E89AAB0FD1A9BBB11134009C3227FCE53C937EAAAAF9618AB29B9236EFDAC595A33BB2E8En8E7J" TargetMode="External"/><Relationship Id="rId49"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7E7132DB228AA36DD625CAACA765D9D2CD5947A58889EAF79EC0D2320EAF7F1869ABDE457896AAC13F1DE8766D549781B91BA069727BB75B552FCC60kEQFO" TargetMode="External"/><Relationship Id="rId44" Type="http://schemas.openxmlformats.org/officeDocument/2006/relationships/hyperlink" Target="https://docs.cntd.ru/document/420287404" TargetMode="External"/><Relationship Id="rId4" Type="http://schemas.openxmlformats.org/officeDocument/2006/relationships/webSettings" Target="webSettings.xml"/><Relationship Id="rId9" Type="http://schemas.openxmlformats.org/officeDocument/2006/relationships/hyperlink" Target="consultantplus://offline/ref=9EDAB431560C24676FC92C6A892AA58931411F094EF1B35EFE8CB7D73F1F4C12AF88D40F071F4891D09C5A31008565C2FDFB3E1BCCvAu0I" TargetMode="External"/><Relationship Id="rId14" Type="http://schemas.openxmlformats.org/officeDocument/2006/relationships/hyperlink" Target="consultantplus://offline/ref=8773401006FB6813A9880685D75C2FEC50565706BA439F6730283175EED47A2FA47C5E4DB6EDAF906C18B574933C61666818209E8B10BBF4I1l1M" TargetMode="External"/><Relationship Id="rId22" Type="http://schemas.openxmlformats.org/officeDocument/2006/relationships/hyperlink" Target="consultantplus://offline/ref=6D7E2309C4E244324232B519C07FCB86A8026C0ACFD7F668A6961A2321D10FF6ABE7BA188407C9CB4DB510C92BE6A8EC677C6A59B6tFs4L" TargetMode="External"/><Relationship Id="rId27" Type="http://schemas.openxmlformats.org/officeDocument/2006/relationships/hyperlink" Target="consultantplus://offline/ref=E1D7484EA75B0DB2EA7720A5E2C985B4ABD1FEB12C3FFF23F8129C7A8FF17577E9CA8EF468EBF3535CC975217DE6EBF8D134386DD231BD657ESDM" TargetMode="External"/><Relationship Id="rId30" Type="http://schemas.openxmlformats.org/officeDocument/2006/relationships/hyperlink" Target="consultantplus://offline/ref=7E7132DB228AA36DD625CAACA765D9D2CD5947A58889EAF79EC0D2320EAF7F1869ABDE457896AAC13F1DE8766D549781B91BA069727BB75B552FCC60kEQFO" TargetMode="External"/><Relationship Id="rId35" Type="http://schemas.openxmlformats.org/officeDocument/2006/relationships/hyperlink" Target="consultantplus://offline/ref=6D7E2309C4E244324232B519C07FCB86A802610DCFDBF668A6961A2321D10FF6B9E7E2178C00DC9F1AEF47C428tEs3L" TargetMode="External"/><Relationship Id="rId43" Type="http://schemas.openxmlformats.org/officeDocument/2006/relationships/hyperlink" Target="https://docs.cntd.ru/document/420287404" TargetMode="External"/><Relationship Id="rId48" Type="http://schemas.openxmlformats.org/officeDocument/2006/relationships/fontTable" Target="fontTable.xml"/><Relationship Id="rId8" Type="http://schemas.openxmlformats.org/officeDocument/2006/relationships/hyperlink" Target="consultantplus://offline/ref=9EDAB431560C24676FC92C6A892AA58931411F094EF1B35EFE8CB7D73F1F4C12AF88D40D001940C687D35B6D45D476C3F0FB3C12D0A3967FvFu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500</TotalTime>
  <Pages>39</Pages>
  <Words>14417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19</cp:revision>
  <cp:lastPrinted>2025-04-14T03:06:00Z</cp:lastPrinted>
  <dcterms:created xsi:type="dcterms:W3CDTF">2025-03-19T02:12:00Z</dcterms:created>
  <dcterms:modified xsi:type="dcterms:W3CDTF">2025-04-14T04:53:00Z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Xerox PrimeLink(TM) C9070</vt:lpwstr>
  </property>
</Properties>
</file>